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270FBB" w14:textId="77777777" w:rsidR="003B325E" w:rsidRDefault="003B325E" w:rsidP="003B325E">
      <w:pPr>
        <w:jc w:val="center"/>
        <w:rPr>
          <w:rFonts w:ascii="Times New Roman" w:hAnsi="Times New Roman"/>
          <w:b/>
          <w:sz w:val="28"/>
          <w:szCs w:val="28"/>
        </w:rPr>
      </w:pPr>
      <w:r>
        <w:rPr>
          <w:noProof/>
        </w:rPr>
        <w:drawing>
          <wp:inline distT="0" distB="0" distL="0" distR="0" wp14:anchorId="5C7FDB99" wp14:editId="30187691">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4C93424A" w14:textId="77777777" w:rsidR="003B325E" w:rsidRDefault="003B325E" w:rsidP="003B325E">
      <w:pPr>
        <w:spacing w:after="0" w:line="240" w:lineRule="auto"/>
        <w:jc w:val="center"/>
        <w:rPr>
          <w:rFonts w:ascii="Times New Roman" w:hAnsi="Times New Roman"/>
          <w:b/>
          <w:sz w:val="28"/>
          <w:szCs w:val="28"/>
        </w:rPr>
      </w:pPr>
      <w:r>
        <w:rPr>
          <w:rFonts w:ascii="Times New Roman" w:hAnsi="Times New Roman"/>
          <w:b/>
          <w:sz w:val="28"/>
          <w:szCs w:val="28"/>
        </w:rPr>
        <w:t>УКРАЇНА</w:t>
      </w:r>
    </w:p>
    <w:p w14:paraId="4862E40E" w14:textId="77777777" w:rsidR="003B325E" w:rsidRDefault="003B325E" w:rsidP="003B325E">
      <w:pPr>
        <w:spacing w:after="0" w:line="240" w:lineRule="auto"/>
        <w:jc w:val="center"/>
        <w:rPr>
          <w:rFonts w:ascii="Times New Roman" w:hAnsi="Times New Roman"/>
          <w:b/>
          <w:sz w:val="28"/>
          <w:szCs w:val="28"/>
        </w:rPr>
      </w:pPr>
      <w:r>
        <w:rPr>
          <w:rFonts w:ascii="Times New Roman" w:hAnsi="Times New Roman"/>
          <w:b/>
          <w:sz w:val="28"/>
          <w:szCs w:val="28"/>
        </w:rPr>
        <w:t>ПОГРЕБИЩЕНСЬКА МІСЬКА РАДА</w:t>
      </w:r>
    </w:p>
    <w:p w14:paraId="14D3B864" w14:textId="77777777" w:rsidR="003B325E" w:rsidRPr="00604332" w:rsidRDefault="003B325E" w:rsidP="003B325E">
      <w:pPr>
        <w:spacing w:after="240" w:line="240" w:lineRule="atLeast"/>
        <w:jc w:val="center"/>
        <w:rPr>
          <w:rFonts w:ascii="Times New Roman" w:hAnsi="Times New Roman"/>
          <w:b/>
          <w:sz w:val="16"/>
          <w:szCs w:val="16"/>
        </w:rPr>
      </w:pPr>
      <w:r>
        <w:rPr>
          <w:rFonts w:ascii="Times New Roman" w:hAnsi="Times New Roman"/>
          <w:b/>
          <w:sz w:val="28"/>
          <w:szCs w:val="28"/>
        </w:rPr>
        <w:t>ВІННИЦЬКОГО РАЙОНУ  ВІННИЦЬКОЇ ОБЛАСТІ</w:t>
      </w:r>
    </w:p>
    <w:p w14:paraId="19559CDD" w14:textId="77777777" w:rsidR="003B325E" w:rsidRDefault="003B325E" w:rsidP="003B325E">
      <w:pPr>
        <w:spacing w:after="240" w:line="240" w:lineRule="atLeast"/>
        <w:jc w:val="center"/>
        <w:rPr>
          <w:rFonts w:ascii="Times New Roman" w:hAnsi="Times New Roman"/>
          <w:b/>
          <w:sz w:val="28"/>
          <w:szCs w:val="28"/>
        </w:rPr>
      </w:pPr>
      <w:r>
        <w:rPr>
          <w:rFonts w:ascii="Times New Roman" w:hAnsi="Times New Roman"/>
          <w:b/>
          <w:sz w:val="28"/>
          <w:szCs w:val="28"/>
        </w:rPr>
        <w:t>РІШЕННЯ</w:t>
      </w:r>
    </w:p>
    <w:p w14:paraId="046F772C" w14:textId="77777777" w:rsidR="003B325E" w:rsidRDefault="003B325E" w:rsidP="003B325E">
      <w:pPr>
        <w:spacing w:after="240" w:line="240" w:lineRule="atLeast"/>
        <w:jc w:val="center"/>
        <w:rPr>
          <w:rFonts w:ascii="Times New Roman" w:hAnsi="Times New Roman"/>
          <w:b/>
          <w:sz w:val="28"/>
          <w:szCs w:val="28"/>
        </w:rPr>
      </w:pPr>
      <w:r>
        <w:rPr>
          <w:rFonts w:ascii="Times New Roman" w:hAnsi="Times New Roman"/>
          <w:b/>
          <w:sz w:val="28"/>
          <w:szCs w:val="28"/>
        </w:rPr>
        <w:t>75 сесія 8 скликання</w:t>
      </w:r>
    </w:p>
    <w:p w14:paraId="433B7EE4" w14:textId="301E2CFC" w:rsidR="003B325E" w:rsidRPr="003B325E" w:rsidRDefault="003B325E" w:rsidP="003B325E">
      <w:pPr>
        <w:rPr>
          <w:rFonts w:ascii="Times New Roman" w:hAnsi="Times New Roman"/>
          <w:sz w:val="28"/>
          <w:szCs w:val="28"/>
          <w:lang w:val="uk-UA"/>
        </w:rPr>
      </w:pPr>
      <w:r>
        <w:rPr>
          <w:rFonts w:ascii="Times New Roman" w:hAnsi="Times New Roman"/>
          <w:sz w:val="28"/>
          <w:szCs w:val="28"/>
        </w:rPr>
        <w:t>26 червня 2025 року                        м. Погребище                                 № 65</w:t>
      </w:r>
      <w:r>
        <w:rPr>
          <w:rFonts w:ascii="Times New Roman" w:hAnsi="Times New Roman"/>
          <w:sz w:val="28"/>
          <w:szCs w:val="28"/>
          <w:lang w:val="uk-UA"/>
        </w:rPr>
        <w:t>8</w:t>
      </w:r>
    </w:p>
    <w:p w14:paraId="69AFC70E" w14:textId="77777777" w:rsidR="007F3E61" w:rsidRDefault="007F3E61" w:rsidP="007F3E61">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7F3E61">
        <w:rPr>
          <w:rFonts w:ascii="Times New Roman" w:hAnsi="Times New Roman"/>
          <w:b/>
          <w:sz w:val="28"/>
          <w:szCs w:val="28"/>
          <w:lang w:val="uk-UA"/>
        </w:rPr>
        <w:t>Про затвердження</w:t>
      </w:r>
      <w:r w:rsidRPr="007F3E61">
        <w:t xml:space="preserve"> </w:t>
      </w:r>
      <w:r w:rsidR="00B752D2">
        <w:rPr>
          <w:rFonts w:ascii="Times New Roman" w:hAnsi="Times New Roman"/>
          <w:b/>
          <w:sz w:val="28"/>
          <w:szCs w:val="28"/>
          <w:lang w:val="uk-UA"/>
        </w:rPr>
        <w:t>проє</w:t>
      </w:r>
      <w:r w:rsidRPr="007F3E61">
        <w:rPr>
          <w:rFonts w:ascii="Times New Roman" w:hAnsi="Times New Roman"/>
          <w:b/>
          <w:sz w:val="28"/>
          <w:szCs w:val="28"/>
          <w:lang w:val="uk-UA"/>
        </w:rPr>
        <w:t>кт</w:t>
      </w:r>
      <w:r>
        <w:rPr>
          <w:rFonts w:ascii="Times New Roman" w:hAnsi="Times New Roman"/>
          <w:b/>
          <w:sz w:val="28"/>
          <w:szCs w:val="28"/>
          <w:lang w:val="uk-UA"/>
        </w:rPr>
        <w:t>у</w:t>
      </w:r>
      <w:r w:rsidRPr="007F3E61">
        <w:rPr>
          <w:rFonts w:ascii="Times New Roman" w:hAnsi="Times New Roman"/>
          <w:b/>
          <w:sz w:val="28"/>
          <w:szCs w:val="28"/>
          <w:lang w:val="uk-UA"/>
        </w:rPr>
        <w:t xml:space="preserve"> землеустрою </w:t>
      </w:r>
    </w:p>
    <w:p w14:paraId="17744E69" w14:textId="77777777" w:rsidR="007F3E61" w:rsidRDefault="007F3E61" w:rsidP="007F3E61">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7F3E61">
        <w:rPr>
          <w:rFonts w:ascii="Times New Roman" w:hAnsi="Times New Roman"/>
          <w:b/>
          <w:sz w:val="28"/>
          <w:szCs w:val="28"/>
          <w:lang w:val="uk-UA"/>
        </w:rPr>
        <w:t>щодо відведення</w:t>
      </w:r>
      <w:r>
        <w:rPr>
          <w:rFonts w:ascii="Times New Roman" w:hAnsi="Times New Roman"/>
          <w:b/>
          <w:sz w:val="28"/>
          <w:szCs w:val="28"/>
          <w:lang w:val="uk-UA"/>
        </w:rPr>
        <w:t xml:space="preserve"> земельної ділянки та</w:t>
      </w:r>
      <w:r w:rsidRPr="007F3E61">
        <w:rPr>
          <w:rFonts w:ascii="Times New Roman" w:hAnsi="Times New Roman"/>
          <w:b/>
          <w:sz w:val="28"/>
          <w:szCs w:val="28"/>
          <w:lang w:val="uk-UA"/>
        </w:rPr>
        <w:t xml:space="preserve"> </w:t>
      </w:r>
    </w:p>
    <w:p w14:paraId="63F0E251" w14:textId="77777777" w:rsidR="0034054A" w:rsidRDefault="007F3E61" w:rsidP="007F3E61">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7F3E61">
        <w:rPr>
          <w:rFonts w:ascii="Times New Roman" w:hAnsi="Times New Roman"/>
          <w:b/>
          <w:sz w:val="28"/>
          <w:szCs w:val="28"/>
          <w:lang w:val="uk-UA"/>
        </w:rPr>
        <w:t>умов продажу права оренди</w:t>
      </w:r>
      <w:r w:rsidR="002278CD" w:rsidRPr="002278CD">
        <w:rPr>
          <w:rFonts w:ascii="Times New Roman" w:hAnsi="Times New Roman"/>
          <w:b/>
          <w:sz w:val="28"/>
          <w:szCs w:val="28"/>
          <w:lang w:val="uk-UA"/>
        </w:rPr>
        <w:t xml:space="preserve"> земельн</w:t>
      </w:r>
      <w:r>
        <w:rPr>
          <w:rFonts w:ascii="Times New Roman" w:hAnsi="Times New Roman"/>
          <w:b/>
          <w:sz w:val="28"/>
          <w:szCs w:val="28"/>
          <w:lang w:val="uk-UA"/>
        </w:rPr>
        <w:t>ої</w:t>
      </w:r>
      <w:r w:rsidR="002278CD" w:rsidRPr="002278CD">
        <w:rPr>
          <w:rFonts w:ascii="Times New Roman" w:hAnsi="Times New Roman"/>
          <w:b/>
          <w:sz w:val="28"/>
          <w:szCs w:val="28"/>
          <w:lang w:val="uk-UA"/>
        </w:rPr>
        <w:t xml:space="preserve"> ділянк</w:t>
      </w:r>
      <w:r>
        <w:rPr>
          <w:rFonts w:ascii="Times New Roman" w:hAnsi="Times New Roman"/>
          <w:b/>
          <w:sz w:val="28"/>
          <w:szCs w:val="28"/>
          <w:lang w:val="uk-UA"/>
        </w:rPr>
        <w:t>и</w:t>
      </w:r>
      <w:r w:rsidR="002278CD">
        <w:rPr>
          <w:rFonts w:ascii="Times New Roman" w:hAnsi="Times New Roman"/>
          <w:b/>
          <w:sz w:val="28"/>
          <w:szCs w:val="28"/>
          <w:lang w:val="uk-UA"/>
        </w:rPr>
        <w:t xml:space="preserve"> </w:t>
      </w:r>
    </w:p>
    <w:p w14:paraId="2B2724E7" w14:textId="77777777" w:rsidR="0034054A" w:rsidRDefault="0034054A" w:rsidP="0034054A">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Pr>
          <w:rFonts w:ascii="Times New Roman" w:hAnsi="Times New Roman"/>
          <w:b/>
          <w:sz w:val="28"/>
          <w:szCs w:val="28"/>
          <w:lang w:val="uk-UA"/>
        </w:rPr>
        <w:t>сільськогосподарського призначення</w:t>
      </w:r>
      <w:r w:rsidR="002278CD" w:rsidRPr="002278CD">
        <w:rPr>
          <w:rFonts w:ascii="Times New Roman" w:hAnsi="Times New Roman"/>
          <w:b/>
          <w:sz w:val="28"/>
          <w:szCs w:val="28"/>
          <w:lang w:val="uk-UA"/>
        </w:rPr>
        <w:t xml:space="preserve"> </w:t>
      </w:r>
    </w:p>
    <w:p w14:paraId="17BF85D7" w14:textId="77777777" w:rsidR="00A245BD" w:rsidRDefault="002278CD" w:rsidP="002278CD">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2278CD">
        <w:rPr>
          <w:rFonts w:ascii="Times New Roman" w:hAnsi="Times New Roman"/>
          <w:b/>
          <w:sz w:val="28"/>
          <w:szCs w:val="28"/>
          <w:lang w:val="uk-UA"/>
        </w:rPr>
        <w:t>комунальної власності</w:t>
      </w:r>
    </w:p>
    <w:p w14:paraId="297E4D5E" w14:textId="77777777" w:rsidR="002278CD" w:rsidRDefault="002278CD" w:rsidP="002278CD">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p>
    <w:p w14:paraId="6D6AD4D4" w14:textId="77777777" w:rsidR="008E40CA" w:rsidRPr="007D583B" w:rsidRDefault="008E40CA" w:rsidP="00BC0633">
      <w:pPr>
        <w:tabs>
          <w:tab w:val="center" w:pos="4818"/>
          <w:tab w:val="left" w:pos="4956"/>
          <w:tab w:val="left" w:pos="5664"/>
          <w:tab w:val="left" w:pos="6390"/>
          <w:tab w:val="left" w:pos="7080"/>
        </w:tabs>
        <w:spacing w:after="0"/>
        <w:ind w:right="-143"/>
        <w:outlineLvl w:val="0"/>
        <w:rPr>
          <w:rFonts w:ascii="Times New Roman" w:hAnsi="Times New Roman"/>
          <w:sz w:val="16"/>
          <w:szCs w:val="16"/>
          <w:lang w:val="uk-UA"/>
        </w:rPr>
      </w:pPr>
    </w:p>
    <w:p w14:paraId="3673C65F" w14:textId="3DF422A9" w:rsidR="00B752D2" w:rsidRDefault="00A245BD" w:rsidP="001B2FB8">
      <w:pPr>
        <w:tabs>
          <w:tab w:val="left" w:pos="2985"/>
        </w:tabs>
        <w:spacing w:after="0" w:line="240" w:lineRule="auto"/>
        <w:jc w:val="both"/>
        <w:rPr>
          <w:rFonts w:ascii="Times New Roman" w:hAnsi="Times New Roman"/>
          <w:sz w:val="28"/>
          <w:szCs w:val="28"/>
          <w:lang w:val="uk-UA"/>
        </w:rPr>
      </w:pPr>
      <w:r w:rsidRPr="00A36253">
        <w:rPr>
          <w:rFonts w:ascii="Times New Roman" w:hAnsi="Times New Roman"/>
          <w:bCs/>
          <w:sz w:val="28"/>
          <w:szCs w:val="28"/>
          <w:lang w:val="uk-UA"/>
        </w:rPr>
        <w:t xml:space="preserve">       </w:t>
      </w:r>
      <w:r w:rsidR="006D63B5">
        <w:rPr>
          <w:rFonts w:ascii="Times New Roman" w:hAnsi="Times New Roman"/>
          <w:bCs/>
          <w:sz w:val="28"/>
          <w:szCs w:val="28"/>
          <w:lang w:val="uk-UA"/>
        </w:rPr>
        <w:t xml:space="preserve">Керуючись </w:t>
      </w:r>
      <w:r w:rsidR="001B2FB8" w:rsidRPr="00E84F70">
        <w:rPr>
          <w:rFonts w:ascii="Times New Roman" w:hAnsi="Times New Roman"/>
          <w:sz w:val="28"/>
          <w:szCs w:val="28"/>
          <w:lang w:val="uk-UA"/>
        </w:rPr>
        <w:t>пункт</w:t>
      </w:r>
      <w:r w:rsidR="006D63B5">
        <w:rPr>
          <w:rFonts w:ascii="Times New Roman" w:hAnsi="Times New Roman"/>
          <w:sz w:val="28"/>
          <w:szCs w:val="28"/>
          <w:lang w:val="uk-UA"/>
        </w:rPr>
        <w:t>ом</w:t>
      </w:r>
      <w:r w:rsidR="001B2FB8" w:rsidRPr="00E84F70">
        <w:rPr>
          <w:rFonts w:ascii="Times New Roman" w:hAnsi="Times New Roman"/>
          <w:sz w:val="28"/>
          <w:szCs w:val="28"/>
          <w:lang w:val="uk-UA"/>
        </w:rPr>
        <w:t xml:space="preserve"> 34 частини першої статті 26, ч</w:t>
      </w:r>
      <w:r w:rsidR="001B2FB8">
        <w:rPr>
          <w:rFonts w:ascii="Times New Roman" w:hAnsi="Times New Roman"/>
          <w:sz w:val="28"/>
          <w:szCs w:val="28"/>
          <w:lang w:val="uk-UA"/>
        </w:rPr>
        <w:t>астин</w:t>
      </w:r>
      <w:r w:rsidR="006D63B5">
        <w:rPr>
          <w:rFonts w:ascii="Times New Roman" w:hAnsi="Times New Roman"/>
          <w:sz w:val="28"/>
          <w:szCs w:val="28"/>
          <w:lang w:val="uk-UA"/>
        </w:rPr>
        <w:t>ою</w:t>
      </w:r>
      <w:r w:rsidR="001B2FB8">
        <w:rPr>
          <w:rFonts w:ascii="Times New Roman" w:hAnsi="Times New Roman"/>
          <w:sz w:val="28"/>
          <w:szCs w:val="28"/>
          <w:lang w:val="uk-UA"/>
        </w:rPr>
        <w:t xml:space="preserve"> </w:t>
      </w:r>
      <w:r w:rsidR="00B752D2">
        <w:rPr>
          <w:rFonts w:ascii="Times New Roman" w:hAnsi="Times New Roman"/>
          <w:sz w:val="28"/>
          <w:szCs w:val="28"/>
          <w:lang w:val="uk-UA"/>
        </w:rPr>
        <w:t>першо</w:t>
      </w:r>
      <w:r w:rsidR="006D63B5">
        <w:rPr>
          <w:rFonts w:ascii="Times New Roman" w:hAnsi="Times New Roman"/>
          <w:sz w:val="28"/>
          <w:szCs w:val="28"/>
          <w:lang w:val="uk-UA"/>
        </w:rPr>
        <w:t>ю</w:t>
      </w:r>
      <w:r w:rsidR="001B2FB8" w:rsidRPr="00E84F70">
        <w:rPr>
          <w:rFonts w:ascii="Times New Roman" w:hAnsi="Times New Roman"/>
          <w:sz w:val="28"/>
          <w:szCs w:val="28"/>
          <w:lang w:val="uk-UA"/>
        </w:rPr>
        <w:t xml:space="preserve"> ст</w:t>
      </w:r>
      <w:r w:rsidR="001B2FB8">
        <w:rPr>
          <w:rFonts w:ascii="Times New Roman" w:hAnsi="Times New Roman"/>
          <w:sz w:val="28"/>
          <w:szCs w:val="28"/>
          <w:lang w:val="uk-UA"/>
        </w:rPr>
        <w:t>атті</w:t>
      </w:r>
      <w:r w:rsidR="001B2FB8" w:rsidRPr="00E84F70">
        <w:rPr>
          <w:rFonts w:ascii="Times New Roman" w:hAnsi="Times New Roman"/>
          <w:sz w:val="28"/>
          <w:szCs w:val="28"/>
          <w:lang w:val="uk-UA"/>
        </w:rPr>
        <w:t xml:space="preserve"> 59 Закону України «Про місцеве самоврядування в Україні»,  </w:t>
      </w:r>
      <w:r w:rsidR="002278CD" w:rsidRPr="002278CD">
        <w:rPr>
          <w:rFonts w:ascii="Times New Roman" w:hAnsi="Times New Roman"/>
          <w:sz w:val="28"/>
          <w:szCs w:val="28"/>
          <w:lang w:val="uk-UA"/>
        </w:rPr>
        <w:t>стат</w:t>
      </w:r>
      <w:r w:rsidR="006D63B5">
        <w:rPr>
          <w:rFonts w:ascii="Times New Roman" w:hAnsi="Times New Roman"/>
          <w:sz w:val="28"/>
          <w:szCs w:val="28"/>
          <w:lang w:val="uk-UA"/>
        </w:rPr>
        <w:t>тями</w:t>
      </w:r>
      <w:r w:rsidR="002278CD" w:rsidRPr="002278CD">
        <w:rPr>
          <w:rFonts w:ascii="Times New Roman" w:hAnsi="Times New Roman"/>
          <w:sz w:val="28"/>
          <w:szCs w:val="28"/>
          <w:lang w:val="uk-UA"/>
        </w:rPr>
        <w:t xml:space="preserve"> 12, </w:t>
      </w:r>
      <w:r w:rsidR="002278CD">
        <w:rPr>
          <w:rFonts w:ascii="Times New Roman" w:hAnsi="Times New Roman"/>
          <w:sz w:val="28"/>
          <w:szCs w:val="28"/>
          <w:lang w:val="uk-UA"/>
        </w:rPr>
        <w:t>58</w:t>
      </w:r>
      <w:r w:rsidR="002278CD" w:rsidRPr="002278CD">
        <w:rPr>
          <w:rFonts w:ascii="Times New Roman" w:hAnsi="Times New Roman"/>
          <w:sz w:val="28"/>
          <w:szCs w:val="28"/>
          <w:lang w:val="uk-UA"/>
        </w:rPr>
        <w:t xml:space="preserve">, </w:t>
      </w:r>
      <w:r w:rsidR="002278CD">
        <w:rPr>
          <w:rFonts w:ascii="Times New Roman" w:hAnsi="Times New Roman"/>
          <w:sz w:val="28"/>
          <w:szCs w:val="28"/>
          <w:lang w:val="uk-UA"/>
        </w:rPr>
        <w:t>59</w:t>
      </w:r>
      <w:r w:rsidR="002278CD" w:rsidRPr="002278CD">
        <w:rPr>
          <w:rFonts w:ascii="Times New Roman" w:hAnsi="Times New Roman"/>
          <w:sz w:val="28"/>
          <w:szCs w:val="28"/>
          <w:lang w:val="uk-UA"/>
        </w:rPr>
        <w:t>,</w:t>
      </w:r>
      <w:r w:rsidR="00E92F75">
        <w:rPr>
          <w:rFonts w:ascii="Times New Roman" w:hAnsi="Times New Roman"/>
          <w:sz w:val="28"/>
          <w:szCs w:val="28"/>
          <w:lang w:val="uk-UA"/>
        </w:rPr>
        <w:t xml:space="preserve"> 79</w:t>
      </w:r>
      <w:r w:rsidR="00E92F75">
        <w:rPr>
          <w:rFonts w:ascii="Times New Roman" w:hAnsi="Times New Roman"/>
          <w:sz w:val="28"/>
          <w:szCs w:val="28"/>
          <w:vertAlign w:val="superscript"/>
          <w:lang w:val="uk-UA"/>
        </w:rPr>
        <w:t>1</w:t>
      </w:r>
      <w:r w:rsidR="00E92F75">
        <w:rPr>
          <w:rFonts w:ascii="Times New Roman" w:hAnsi="Times New Roman"/>
          <w:sz w:val="28"/>
          <w:szCs w:val="28"/>
          <w:lang w:val="uk-UA"/>
        </w:rPr>
        <w:t>,</w:t>
      </w:r>
      <w:r w:rsidR="002278CD" w:rsidRPr="002278CD">
        <w:rPr>
          <w:rFonts w:ascii="Times New Roman" w:hAnsi="Times New Roman"/>
          <w:sz w:val="28"/>
          <w:szCs w:val="28"/>
          <w:lang w:val="uk-UA"/>
        </w:rPr>
        <w:t xml:space="preserve"> 93, 122, 123,</w:t>
      </w:r>
      <w:r w:rsidR="002511F8">
        <w:rPr>
          <w:rFonts w:ascii="Times New Roman" w:hAnsi="Times New Roman"/>
          <w:sz w:val="28"/>
          <w:szCs w:val="28"/>
          <w:lang w:val="uk-UA"/>
        </w:rPr>
        <w:t xml:space="preserve"> 127,</w:t>
      </w:r>
      <w:r w:rsidR="002278CD" w:rsidRPr="002278CD">
        <w:rPr>
          <w:rFonts w:ascii="Times New Roman" w:hAnsi="Times New Roman"/>
          <w:sz w:val="28"/>
          <w:szCs w:val="28"/>
          <w:lang w:val="uk-UA"/>
        </w:rPr>
        <w:t xml:space="preserve"> </w:t>
      </w:r>
      <w:r w:rsidR="002511F8">
        <w:rPr>
          <w:rFonts w:ascii="Times New Roman" w:hAnsi="Times New Roman"/>
          <w:sz w:val="28"/>
          <w:szCs w:val="28"/>
          <w:lang w:val="uk-UA"/>
        </w:rPr>
        <w:t xml:space="preserve">134, </w:t>
      </w:r>
      <w:r w:rsidR="002278CD" w:rsidRPr="002278CD">
        <w:rPr>
          <w:rFonts w:ascii="Times New Roman" w:hAnsi="Times New Roman"/>
          <w:sz w:val="28"/>
          <w:szCs w:val="28"/>
          <w:lang w:val="uk-UA"/>
        </w:rPr>
        <w:t xml:space="preserve">135, 136, 137, 138, 139 Земельного </w:t>
      </w:r>
      <w:r w:rsidR="006D63B5">
        <w:rPr>
          <w:rFonts w:ascii="Times New Roman" w:hAnsi="Times New Roman"/>
          <w:sz w:val="28"/>
          <w:szCs w:val="28"/>
          <w:lang w:val="uk-UA"/>
        </w:rPr>
        <w:t>к</w:t>
      </w:r>
      <w:r w:rsidR="002278CD" w:rsidRPr="002278CD">
        <w:rPr>
          <w:rFonts w:ascii="Times New Roman" w:hAnsi="Times New Roman"/>
          <w:sz w:val="28"/>
          <w:szCs w:val="28"/>
          <w:lang w:val="uk-UA"/>
        </w:rPr>
        <w:t>одексу України</w:t>
      </w:r>
      <w:r w:rsidR="001B2FB8" w:rsidRPr="00E84F70">
        <w:rPr>
          <w:rFonts w:ascii="Times New Roman" w:hAnsi="Times New Roman"/>
          <w:sz w:val="28"/>
          <w:szCs w:val="28"/>
          <w:lang w:val="uk-UA"/>
        </w:rPr>
        <w:t>,</w:t>
      </w:r>
      <w:r w:rsidR="00B752D2" w:rsidRPr="00B752D2">
        <w:rPr>
          <w:rFonts w:ascii="Times New Roman" w:hAnsi="Times New Roman"/>
          <w:bCs/>
          <w:sz w:val="28"/>
          <w:szCs w:val="28"/>
          <w:lang w:val="uk-UA"/>
        </w:rPr>
        <w:t xml:space="preserve"> </w:t>
      </w:r>
      <w:r w:rsidR="00B752D2">
        <w:rPr>
          <w:rFonts w:ascii="Times New Roman" w:hAnsi="Times New Roman"/>
          <w:bCs/>
          <w:sz w:val="28"/>
          <w:szCs w:val="28"/>
          <w:lang w:val="uk-UA"/>
        </w:rPr>
        <w:t>р</w:t>
      </w:r>
      <w:r w:rsidR="00B752D2" w:rsidRPr="007F3E61">
        <w:rPr>
          <w:rFonts w:ascii="Times New Roman" w:hAnsi="Times New Roman"/>
          <w:bCs/>
          <w:sz w:val="28"/>
          <w:szCs w:val="28"/>
          <w:lang w:val="uk-UA"/>
        </w:rPr>
        <w:t xml:space="preserve">озглянувши </w:t>
      </w:r>
      <w:r w:rsidR="00B752D2">
        <w:rPr>
          <w:rFonts w:ascii="Times New Roman" w:hAnsi="Times New Roman"/>
          <w:bCs/>
          <w:sz w:val="28"/>
          <w:szCs w:val="28"/>
          <w:lang w:val="uk-UA"/>
        </w:rPr>
        <w:t>проє</w:t>
      </w:r>
      <w:r w:rsidR="00B752D2" w:rsidRPr="007F3E61">
        <w:rPr>
          <w:rFonts w:ascii="Times New Roman" w:hAnsi="Times New Roman"/>
          <w:bCs/>
          <w:sz w:val="28"/>
          <w:szCs w:val="28"/>
          <w:lang w:val="uk-UA"/>
        </w:rPr>
        <w:t>кт землеустрою щодо відведення земельної ділянки сільськогосподарського призначення</w:t>
      </w:r>
      <w:r w:rsidR="0030622A" w:rsidRPr="0030622A">
        <w:rPr>
          <w:rFonts w:ascii="Times New Roman" w:hAnsi="Times New Roman"/>
          <w:bCs/>
          <w:sz w:val="28"/>
          <w:szCs w:val="28"/>
          <w:lang w:val="uk-UA"/>
        </w:rPr>
        <w:t xml:space="preserve"> </w:t>
      </w:r>
      <w:r w:rsidR="0030622A">
        <w:rPr>
          <w:rFonts w:ascii="Times New Roman" w:hAnsi="Times New Roman"/>
          <w:bCs/>
          <w:sz w:val="28"/>
          <w:szCs w:val="28"/>
          <w:lang w:val="uk-UA"/>
        </w:rPr>
        <w:t>комунальної власності</w:t>
      </w:r>
      <w:r w:rsidR="00E92F75">
        <w:rPr>
          <w:rFonts w:ascii="Times New Roman" w:hAnsi="Times New Roman"/>
          <w:bCs/>
          <w:sz w:val="28"/>
          <w:szCs w:val="28"/>
          <w:lang w:val="uk-UA"/>
        </w:rPr>
        <w:t>,</w:t>
      </w:r>
      <w:r w:rsidR="00B752D2" w:rsidRPr="007F3E61">
        <w:rPr>
          <w:rFonts w:ascii="Times New Roman" w:hAnsi="Times New Roman"/>
          <w:bCs/>
          <w:sz w:val="28"/>
          <w:szCs w:val="28"/>
          <w:lang w:val="uk-UA"/>
        </w:rPr>
        <w:t xml:space="preserve"> кадастровий номер </w:t>
      </w:r>
      <w:r w:rsidR="00B752D2" w:rsidRPr="00CA0450">
        <w:rPr>
          <w:rFonts w:ascii="Times New Roman" w:hAnsi="Times New Roman"/>
          <w:bCs/>
          <w:sz w:val="28"/>
          <w:szCs w:val="28"/>
          <w:lang w:val="uk-UA"/>
        </w:rPr>
        <w:t>052348</w:t>
      </w:r>
      <w:r w:rsidR="00E92F75">
        <w:rPr>
          <w:rFonts w:ascii="Times New Roman" w:hAnsi="Times New Roman"/>
          <w:bCs/>
          <w:sz w:val="28"/>
          <w:szCs w:val="28"/>
          <w:lang w:val="uk-UA"/>
        </w:rPr>
        <w:t>10</w:t>
      </w:r>
      <w:r w:rsidR="00B752D2" w:rsidRPr="00CA0450">
        <w:rPr>
          <w:rFonts w:ascii="Times New Roman" w:hAnsi="Times New Roman"/>
          <w:bCs/>
          <w:sz w:val="28"/>
          <w:szCs w:val="28"/>
          <w:lang w:val="uk-UA"/>
        </w:rPr>
        <w:t>00:0</w:t>
      </w:r>
      <w:r w:rsidR="00E03B2A">
        <w:rPr>
          <w:rFonts w:ascii="Times New Roman" w:hAnsi="Times New Roman"/>
          <w:bCs/>
          <w:sz w:val="28"/>
          <w:szCs w:val="28"/>
          <w:lang w:val="uk-UA"/>
        </w:rPr>
        <w:t>7</w:t>
      </w:r>
      <w:r w:rsidR="00B752D2" w:rsidRPr="00CA0450">
        <w:rPr>
          <w:rFonts w:ascii="Times New Roman" w:hAnsi="Times New Roman"/>
          <w:bCs/>
          <w:sz w:val="28"/>
          <w:szCs w:val="28"/>
          <w:lang w:val="uk-UA"/>
        </w:rPr>
        <w:t>:00</w:t>
      </w:r>
      <w:r w:rsidR="00E03B2A">
        <w:rPr>
          <w:rFonts w:ascii="Times New Roman" w:hAnsi="Times New Roman"/>
          <w:bCs/>
          <w:sz w:val="28"/>
          <w:szCs w:val="28"/>
          <w:lang w:val="uk-UA"/>
        </w:rPr>
        <w:t>2</w:t>
      </w:r>
      <w:r w:rsidR="00B752D2" w:rsidRPr="00CA0450">
        <w:rPr>
          <w:rFonts w:ascii="Times New Roman" w:hAnsi="Times New Roman"/>
          <w:bCs/>
          <w:sz w:val="28"/>
          <w:szCs w:val="28"/>
          <w:lang w:val="uk-UA"/>
        </w:rPr>
        <w:t>:0</w:t>
      </w:r>
      <w:r w:rsidR="00E03B2A">
        <w:rPr>
          <w:rFonts w:ascii="Times New Roman" w:hAnsi="Times New Roman"/>
          <w:bCs/>
          <w:sz w:val="28"/>
          <w:szCs w:val="28"/>
          <w:lang w:val="uk-UA"/>
        </w:rPr>
        <w:t>166</w:t>
      </w:r>
      <w:r w:rsidR="0030622A">
        <w:rPr>
          <w:rFonts w:ascii="Times New Roman" w:hAnsi="Times New Roman"/>
          <w:bCs/>
          <w:sz w:val="28"/>
          <w:szCs w:val="28"/>
          <w:lang w:val="uk-UA"/>
        </w:rPr>
        <w:t>,</w:t>
      </w:r>
      <w:r w:rsidR="00B752D2" w:rsidRPr="00CA0450">
        <w:rPr>
          <w:rFonts w:ascii="Times New Roman" w:hAnsi="Times New Roman"/>
          <w:bCs/>
          <w:sz w:val="28"/>
          <w:szCs w:val="28"/>
          <w:lang w:val="uk-UA"/>
        </w:rPr>
        <w:t xml:space="preserve"> площею </w:t>
      </w:r>
      <w:r w:rsidR="00E92F75">
        <w:rPr>
          <w:rFonts w:ascii="Times New Roman" w:hAnsi="Times New Roman"/>
          <w:bCs/>
          <w:sz w:val="28"/>
          <w:szCs w:val="28"/>
          <w:lang w:val="uk-UA"/>
        </w:rPr>
        <w:t>1</w:t>
      </w:r>
      <w:r w:rsidR="00B752D2" w:rsidRPr="00CA0450">
        <w:rPr>
          <w:rFonts w:ascii="Times New Roman" w:hAnsi="Times New Roman"/>
          <w:bCs/>
          <w:sz w:val="28"/>
          <w:szCs w:val="28"/>
          <w:lang w:val="uk-UA"/>
        </w:rPr>
        <w:t>,</w:t>
      </w:r>
      <w:r w:rsidR="00E03B2A">
        <w:rPr>
          <w:rFonts w:ascii="Times New Roman" w:hAnsi="Times New Roman"/>
          <w:bCs/>
          <w:sz w:val="28"/>
          <w:szCs w:val="28"/>
          <w:lang w:val="uk-UA"/>
        </w:rPr>
        <w:t>9380</w:t>
      </w:r>
      <w:r w:rsidR="00B752D2" w:rsidRPr="00CA0450">
        <w:rPr>
          <w:rFonts w:ascii="Times New Roman" w:hAnsi="Times New Roman"/>
          <w:bCs/>
          <w:sz w:val="28"/>
          <w:szCs w:val="28"/>
          <w:lang w:val="uk-UA"/>
        </w:rPr>
        <w:t xml:space="preserve"> га</w:t>
      </w:r>
      <w:r w:rsidR="00B752D2" w:rsidRPr="007F3E61">
        <w:rPr>
          <w:rFonts w:ascii="Times New Roman" w:hAnsi="Times New Roman"/>
          <w:bCs/>
          <w:sz w:val="28"/>
          <w:szCs w:val="28"/>
          <w:lang w:val="uk-UA"/>
        </w:rPr>
        <w:t xml:space="preserve">, </w:t>
      </w:r>
      <w:r w:rsidR="0030622A" w:rsidRPr="0030622A">
        <w:rPr>
          <w:rFonts w:ascii="Times New Roman" w:hAnsi="Times New Roman"/>
          <w:bCs/>
          <w:sz w:val="28"/>
          <w:szCs w:val="28"/>
          <w:lang w:val="uk-UA"/>
        </w:rPr>
        <w:t xml:space="preserve">зі зміною цільового призначення з </w:t>
      </w:r>
      <w:r w:rsidR="002A443C" w:rsidRPr="0030622A">
        <w:rPr>
          <w:rFonts w:ascii="Times New Roman" w:hAnsi="Times New Roman"/>
          <w:bCs/>
          <w:sz w:val="28"/>
          <w:szCs w:val="28"/>
          <w:lang w:val="uk-UA"/>
        </w:rPr>
        <w:t>01.0</w:t>
      </w:r>
      <w:r w:rsidR="002A443C">
        <w:rPr>
          <w:rFonts w:ascii="Times New Roman" w:hAnsi="Times New Roman"/>
          <w:bCs/>
          <w:sz w:val="28"/>
          <w:szCs w:val="28"/>
          <w:lang w:val="uk-UA"/>
        </w:rPr>
        <w:t>3</w:t>
      </w:r>
      <w:r w:rsidR="002A443C" w:rsidRPr="0030622A">
        <w:rPr>
          <w:rFonts w:ascii="Times New Roman" w:hAnsi="Times New Roman"/>
          <w:bCs/>
          <w:sz w:val="28"/>
          <w:szCs w:val="28"/>
          <w:lang w:val="uk-UA"/>
        </w:rPr>
        <w:t xml:space="preserve"> Для ведення </w:t>
      </w:r>
      <w:r w:rsidR="002A443C">
        <w:rPr>
          <w:rFonts w:ascii="Times New Roman" w:hAnsi="Times New Roman"/>
          <w:bCs/>
          <w:sz w:val="28"/>
          <w:szCs w:val="28"/>
          <w:lang w:val="uk-UA"/>
        </w:rPr>
        <w:t>особистого селянського</w:t>
      </w:r>
      <w:r w:rsidR="002A443C" w:rsidRPr="0030622A">
        <w:rPr>
          <w:rFonts w:ascii="Times New Roman" w:hAnsi="Times New Roman"/>
          <w:bCs/>
          <w:sz w:val="28"/>
          <w:szCs w:val="28"/>
          <w:lang w:val="uk-UA"/>
        </w:rPr>
        <w:t xml:space="preserve"> господарства</w:t>
      </w:r>
      <w:r w:rsidR="0030622A" w:rsidRPr="0030622A">
        <w:rPr>
          <w:rFonts w:ascii="Times New Roman" w:hAnsi="Times New Roman"/>
          <w:bCs/>
          <w:sz w:val="28"/>
          <w:szCs w:val="28"/>
          <w:lang w:val="uk-UA"/>
        </w:rPr>
        <w:t xml:space="preserve"> на 01.01 Для ведення товарного сільськогосподарського виробництва</w:t>
      </w:r>
      <w:r w:rsidR="00B752D2" w:rsidRPr="007F3E61">
        <w:rPr>
          <w:rFonts w:ascii="Times New Roman" w:hAnsi="Times New Roman"/>
          <w:bCs/>
          <w:sz w:val="28"/>
          <w:szCs w:val="28"/>
          <w:lang w:val="uk-UA"/>
        </w:rPr>
        <w:t xml:space="preserve">,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B752D2" w:rsidRPr="007F3E61">
        <w:rPr>
          <w:rFonts w:ascii="Times New Roman" w:hAnsi="Times New Roman"/>
          <w:bCs/>
          <w:sz w:val="28"/>
          <w:szCs w:val="28"/>
          <w:lang w:val="uk-UA"/>
        </w:rPr>
        <w:t xml:space="preserve"> Вінницького району Вінницької області, розроблений </w:t>
      </w:r>
      <w:r w:rsidR="00B752D2">
        <w:rPr>
          <w:rFonts w:ascii="Times New Roman" w:hAnsi="Times New Roman"/>
          <w:bCs/>
          <w:sz w:val="28"/>
          <w:szCs w:val="28"/>
          <w:lang w:val="uk-UA"/>
        </w:rPr>
        <w:t>фізичною особою – підприємцем Підлипною</w:t>
      </w:r>
      <w:r w:rsidR="000345BE">
        <w:rPr>
          <w:rFonts w:ascii="Times New Roman" w:hAnsi="Times New Roman"/>
          <w:bCs/>
          <w:sz w:val="28"/>
          <w:szCs w:val="28"/>
          <w:lang w:val="uk-UA"/>
        </w:rPr>
        <w:t xml:space="preserve"> М.</w:t>
      </w:r>
      <w:r w:rsidR="00A360DA">
        <w:rPr>
          <w:rFonts w:ascii="Times New Roman" w:hAnsi="Times New Roman"/>
          <w:bCs/>
          <w:sz w:val="28"/>
          <w:szCs w:val="28"/>
          <w:lang w:val="uk-UA"/>
        </w:rPr>
        <w:t xml:space="preserve"> </w:t>
      </w:r>
      <w:r w:rsidR="000345BE">
        <w:rPr>
          <w:rFonts w:ascii="Times New Roman" w:hAnsi="Times New Roman"/>
          <w:bCs/>
          <w:sz w:val="28"/>
          <w:szCs w:val="28"/>
          <w:lang w:val="uk-UA"/>
        </w:rPr>
        <w:t>П.</w:t>
      </w:r>
      <w:r w:rsidR="00B752D2">
        <w:rPr>
          <w:rFonts w:ascii="Times New Roman" w:hAnsi="Times New Roman"/>
          <w:bCs/>
          <w:sz w:val="28"/>
          <w:szCs w:val="28"/>
          <w:lang w:val="uk-UA"/>
        </w:rPr>
        <w:t xml:space="preserve">, </w:t>
      </w:r>
      <w:r w:rsidR="001B2FB8" w:rsidRPr="00332462">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D51FA2">
        <w:rPr>
          <w:rFonts w:ascii="Times New Roman" w:hAnsi="Times New Roman"/>
          <w:bCs/>
          <w:sz w:val="26"/>
          <w:szCs w:val="26"/>
          <w:lang w:val="uk-UA"/>
        </w:rPr>
        <w:t xml:space="preserve"> </w:t>
      </w:r>
      <w:r w:rsidR="001B2FB8" w:rsidRPr="00E84F70">
        <w:rPr>
          <w:rFonts w:ascii="Times New Roman" w:hAnsi="Times New Roman"/>
          <w:sz w:val="28"/>
          <w:szCs w:val="28"/>
          <w:lang w:val="uk-UA"/>
        </w:rPr>
        <w:t>міськ</w:t>
      </w:r>
      <w:r w:rsidR="00B752D2">
        <w:rPr>
          <w:rFonts w:ascii="Times New Roman" w:hAnsi="Times New Roman"/>
          <w:sz w:val="28"/>
          <w:szCs w:val="28"/>
          <w:lang w:val="uk-UA"/>
        </w:rPr>
        <w:t>а</w:t>
      </w:r>
      <w:r w:rsidR="001B2FB8" w:rsidRPr="00E84F70">
        <w:rPr>
          <w:rFonts w:ascii="Times New Roman" w:hAnsi="Times New Roman"/>
          <w:sz w:val="28"/>
          <w:szCs w:val="28"/>
          <w:lang w:val="uk-UA"/>
        </w:rPr>
        <w:t xml:space="preserve"> рад</w:t>
      </w:r>
      <w:r w:rsidR="00B752D2">
        <w:rPr>
          <w:rFonts w:ascii="Times New Roman" w:hAnsi="Times New Roman"/>
          <w:sz w:val="28"/>
          <w:szCs w:val="28"/>
          <w:lang w:val="uk-UA"/>
        </w:rPr>
        <w:t>а</w:t>
      </w:r>
    </w:p>
    <w:p w14:paraId="128E0002" w14:textId="77777777" w:rsidR="001B2FB8" w:rsidRPr="00E84F70" w:rsidRDefault="001B2FB8" w:rsidP="001B2FB8">
      <w:pPr>
        <w:tabs>
          <w:tab w:val="left" w:pos="2985"/>
        </w:tabs>
        <w:spacing w:after="0" w:line="240" w:lineRule="auto"/>
        <w:jc w:val="both"/>
        <w:rPr>
          <w:rFonts w:ascii="Times New Roman" w:hAnsi="Times New Roman"/>
          <w:sz w:val="28"/>
          <w:szCs w:val="28"/>
          <w:lang w:val="uk-UA"/>
        </w:rPr>
      </w:pPr>
      <w:r w:rsidRPr="00E84F70">
        <w:rPr>
          <w:rFonts w:ascii="Times New Roman" w:hAnsi="Times New Roman"/>
          <w:sz w:val="28"/>
          <w:szCs w:val="28"/>
          <w:lang w:val="uk-UA"/>
        </w:rPr>
        <w:t xml:space="preserve"> </w:t>
      </w:r>
    </w:p>
    <w:p w14:paraId="6CA309DE" w14:textId="77777777" w:rsidR="001B2FB8" w:rsidRPr="008D4F64" w:rsidRDefault="001B2FB8" w:rsidP="001B2FB8">
      <w:pPr>
        <w:tabs>
          <w:tab w:val="left" w:pos="2985"/>
        </w:tabs>
        <w:spacing w:after="0" w:line="240" w:lineRule="auto"/>
        <w:jc w:val="both"/>
        <w:rPr>
          <w:rFonts w:ascii="Times New Roman" w:hAnsi="Times New Roman"/>
          <w:sz w:val="28"/>
          <w:szCs w:val="28"/>
          <w:lang w:val="uk-UA"/>
        </w:rPr>
      </w:pPr>
      <w:r w:rsidRPr="008D4F64">
        <w:rPr>
          <w:rFonts w:ascii="Times New Roman" w:hAnsi="Times New Roman"/>
          <w:sz w:val="28"/>
          <w:szCs w:val="28"/>
          <w:lang w:val="uk-UA"/>
        </w:rPr>
        <w:t>ВИРІШИЛА:</w:t>
      </w:r>
    </w:p>
    <w:p w14:paraId="45BE6BE1" w14:textId="77777777" w:rsidR="008E40CA" w:rsidRPr="00A36253" w:rsidRDefault="008E40CA" w:rsidP="001B2FB8">
      <w:pPr>
        <w:tabs>
          <w:tab w:val="left" w:pos="5895"/>
        </w:tabs>
        <w:spacing w:after="0"/>
        <w:ind w:right="-143"/>
        <w:jc w:val="both"/>
        <w:rPr>
          <w:rFonts w:ascii="Times New Roman" w:hAnsi="Times New Roman"/>
          <w:bCs/>
          <w:sz w:val="28"/>
          <w:szCs w:val="28"/>
          <w:lang w:val="uk-UA"/>
        </w:rPr>
      </w:pPr>
    </w:p>
    <w:p w14:paraId="353D75AC" w14:textId="20806D5D" w:rsidR="00973767" w:rsidRDefault="00A245BD" w:rsidP="002511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1</w:t>
      </w:r>
      <w:r w:rsidRPr="00A36253">
        <w:rPr>
          <w:rFonts w:ascii="Times New Roman" w:hAnsi="Times New Roman"/>
          <w:bCs/>
          <w:sz w:val="28"/>
          <w:szCs w:val="28"/>
          <w:lang w:val="uk-UA"/>
        </w:rPr>
        <w:t xml:space="preserve">. </w:t>
      </w:r>
      <w:r w:rsidR="007F3E61" w:rsidRPr="007F3E61">
        <w:rPr>
          <w:rFonts w:ascii="Times New Roman" w:hAnsi="Times New Roman"/>
          <w:bCs/>
          <w:sz w:val="28"/>
          <w:szCs w:val="28"/>
          <w:lang w:val="uk-UA"/>
        </w:rPr>
        <w:t>Затвердити про</w:t>
      </w:r>
      <w:r w:rsidR="00B752D2">
        <w:rPr>
          <w:rFonts w:ascii="Times New Roman" w:hAnsi="Times New Roman"/>
          <w:bCs/>
          <w:sz w:val="28"/>
          <w:szCs w:val="28"/>
          <w:lang w:val="uk-UA"/>
        </w:rPr>
        <w:t>є</w:t>
      </w:r>
      <w:r w:rsidR="007F3E61" w:rsidRPr="007F3E61">
        <w:rPr>
          <w:rFonts w:ascii="Times New Roman" w:hAnsi="Times New Roman"/>
          <w:bCs/>
          <w:sz w:val="28"/>
          <w:szCs w:val="28"/>
          <w:lang w:val="uk-UA"/>
        </w:rPr>
        <w:t>кт землеустрою щодо відведення земельної ділянки сільськогосподарського призначення</w:t>
      </w:r>
      <w:r w:rsidR="0030622A">
        <w:rPr>
          <w:rFonts w:ascii="Times New Roman" w:hAnsi="Times New Roman"/>
          <w:bCs/>
          <w:sz w:val="28"/>
          <w:szCs w:val="28"/>
          <w:lang w:val="uk-UA"/>
        </w:rPr>
        <w:t xml:space="preserve"> 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кадастровий номер </w:t>
      </w:r>
      <w:r w:rsidR="00E03B2A" w:rsidRPr="00CA0450">
        <w:rPr>
          <w:rFonts w:ascii="Times New Roman" w:hAnsi="Times New Roman"/>
          <w:bCs/>
          <w:sz w:val="28"/>
          <w:szCs w:val="28"/>
          <w:lang w:val="uk-UA"/>
        </w:rPr>
        <w:t>052348</w:t>
      </w:r>
      <w:r w:rsidR="00E03B2A">
        <w:rPr>
          <w:rFonts w:ascii="Times New Roman" w:hAnsi="Times New Roman"/>
          <w:bCs/>
          <w:sz w:val="28"/>
          <w:szCs w:val="28"/>
          <w:lang w:val="uk-UA"/>
        </w:rPr>
        <w:t>10</w:t>
      </w:r>
      <w:r w:rsidR="00E03B2A" w:rsidRPr="00CA0450">
        <w:rPr>
          <w:rFonts w:ascii="Times New Roman" w:hAnsi="Times New Roman"/>
          <w:bCs/>
          <w:sz w:val="28"/>
          <w:szCs w:val="28"/>
          <w:lang w:val="uk-UA"/>
        </w:rPr>
        <w:t>00:0</w:t>
      </w:r>
      <w:r w:rsidR="00E03B2A">
        <w:rPr>
          <w:rFonts w:ascii="Times New Roman" w:hAnsi="Times New Roman"/>
          <w:bCs/>
          <w:sz w:val="28"/>
          <w:szCs w:val="28"/>
          <w:lang w:val="uk-UA"/>
        </w:rPr>
        <w:t>7</w:t>
      </w:r>
      <w:r w:rsidR="00E03B2A" w:rsidRPr="00CA0450">
        <w:rPr>
          <w:rFonts w:ascii="Times New Roman" w:hAnsi="Times New Roman"/>
          <w:bCs/>
          <w:sz w:val="28"/>
          <w:szCs w:val="28"/>
          <w:lang w:val="uk-UA"/>
        </w:rPr>
        <w:t>:00</w:t>
      </w:r>
      <w:r w:rsidR="00E03B2A">
        <w:rPr>
          <w:rFonts w:ascii="Times New Roman" w:hAnsi="Times New Roman"/>
          <w:bCs/>
          <w:sz w:val="28"/>
          <w:szCs w:val="28"/>
          <w:lang w:val="uk-UA"/>
        </w:rPr>
        <w:t>2</w:t>
      </w:r>
      <w:r w:rsidR="00E03B2A" w:rsidRPr="00CA0450">
        <w:rPr>
          <w:rFonts w:ascii="Times New Roman" w:hAnsi="Times New Roman"/>
          <w:bCs/>
          <w:sz w:val="28"/>
          <w:szCs w:val="28"/>
          <w:lang w:val="uk-UA"/>
        </w:rPr>
        <w:t>:0</w:t>
      </w:r>
      <w:r w:rsidR="00E03B2A">
        <w:rPr>
          <w:rFonts w:ascii="Times New Roman" w:hAnsi="Times New Roman"/>
          <w:bCs/>
          <w:sz w:val="28"/>
          <w:szCs w:val="28"/>
          <w:lang w:val="uk-UA"/>
        </w:rPr>
        <w:t>166,</w:t>
      </w:r>
      <w:r w:rsidR="00E03B2A" w:rsidRPr="00CA0450">
        <w:rPr>
          <w:rFonts w:ascii="Times New Roman" w:hAnsi="Times New Roman"/>
          <w:bCs/>
          <w:sz w:val="28"/>
          <w:szCs w:val="28"/>
          <w:lang w:val="uk-UA"/>
        </w:rPr>
        <w:t xml:space="preserve"> площею </w:t>
      </w:r>
      <w:r w:rsidR="00E03B2A">
        <w:rPr>
          <w:rFonts w:ascii="Times New Roman" w:hAnsi="Times New Roman"/>
          <w:bCs/>
          <w:sz w:val="28"/>
          <w:szCs w:val="28"/>
          <w:lang w:val="uk-UA"/>
        </w:rPr>
        <w:t>1</w:t>
      </w:r>
      <w:r w:rsidR="00E03B2A" w:rsidRPr="00CA0450">
        <w:rPr>
          <w:rFonts w:ascii="Times New Roman" w:hAnsi="Times New Roman"/>
          <w:bCs/>
          <w:sz w:val="28"/>
          <w:szCs w:val="28"/>
          <w:lang w:val="uk-UA"/>
        </w:rPr>
        <w:t>,</w:t>
      </w:r>
      <w:r w:rsidR="00E03B2A">
        <w:rPr>
          <w:rFonts w:ascii="Times New Roman" w:hAnsi="Times New Roman"/>
          <w:bCs/>
          <w:sz w:val="28"/>
          <w:szCs w:val="28"/>
          <w:lang w:val="uk-UA"/>
        </w:rPr>
        <w:t>9380</w:t>
      </w:r>
      <w:r w:rsidR="00E03B2A" w:rsidRPr="00CA0450">
        <w:rPr>
          <w:rFonts w:ascii="Times New Roman" w:hAnsi="Times New Roman"/>
          <w:bCs/>
          <w:sz w:val="28"/>
          <w:szCs w:val="28"/>
          <w:lang w:val="uk-UA"/>
        </w:rPr>
        <w:t xml:space="preserve"> га</w:t>
      </w:r>
      <w:r w:rsidR="007F3E61" w:rsidRPr="007F3E61">
        <w:rPr>
          <w:rFonts w:ascii="Times New Roman" w:hAnsi="Times New Roman"/>
          <w:bCs/>
          <w:sz w:val="28"/>
          <w:szCs w:val="28"/>
          <w:lang w:val="uk-UA"/>
        </w:rPr>
        <w:t xml:space="preserve">, з цільовим призначенням </w:t>
      </w:r>
      <w:r w:rsidR="00A360DA">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w:t>
      </w:r>
      <w:r w:rsidR="00E20FAF">
        <w:rPr>
          <w:rFonts w:ascii="Times New Roman" w:hAnsi="Times New Roman"/>
          <w:bCs/>
          <w:sz w:val="28"/>
          <w:szCs w:val="28"/>
          <w:lang w:val="uk-UA"/>
        </w:rPr>
        <w:t xml:space="preserve"> </w:t>
      </w:r>
      <w:r w:rsidR="007F3E61" w:rsidRPr="007F3E61">
        <w:rPr>
          <w:rFonts w:ascii="Times New Roman" w:hAnsi="Times New Roman"/>
          <w:bCs/>
          <w:sz w:val="28"/>
          <w:szCs w:val="28"/>
          <w:lang w:val="uk-UA"/>
        </w:rPr>
        <w:t xml:space="preserve">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 розроблений </w:t>
      </w:r>
      <w:r w:rsidR="00B752D2" w:rsidRPr="00B752D2">
        <w:rPr>
          <w:rFonts w:ascii="Times New Roman" w:hAnsi="Times New Roman"/>
          <w:bCs/>
          <w:sz w:val="28"/>
          <w:szCs w:val="28"/>
          <w:lang w:val="uk-UA"/>
        </w:rPr>
        <w:t xml:space="preserve">фізичною особою – </w:t>
      </w:r>
      <w:r w:rsidR="00B752D2" w:rsidRPr="00B752D2">
        <w:rPr>
          <w:rFonts w:ascii="Times New Roman" w:hAnsi="Times New Roman"/>
          <w:bCs/>
          <w:sz w:val="28"/>
          <w:szCs w:val="28"/>
          <w:lang w:val="uk-UA"/>
        </w:rPr>
        <w:lastRenderedPageBreak/>
        <w:t>підприємцем Підлипною</w:t>
      </w:r>
      <w:r w:rsidR="000345BE">
        <w:rPr>
          <w:rFonts w:ascii="Times New Roman" w:hAnsi="Times New Roman"/>
          <w:bCs/>
          <w:sz w:val="28"/>
          <w:szCs w:val="28"/>
          <w:lang w:val="uk-UA"/>
        </w:rPr>
        <w:t xml:space="preserve"> М.</w:t>
      </w:r>
      <w:r w:rsidR="00A360DA">
        <w:rPr>
          <w:rFonts w:ascii="Times New Roman" w:hAnsi="Times New Roman"/>
          <w:bCs/>
          <w:sz w:val="28"/>
          <w:szCs w:val="28"/>
          <w:lang w:val="uk-UA"/>
        </w:rPr>
        <w:t xml:space="preserve"> </w:t>
      </w:r>
      <w:r w:rsidR="000345BE">
        <w:rPr>
          <w:rFonts w:ascii="Times New Roman" w:hAnsi="Times New Roman"/>
          <w:bCs/>
          <w:sz w:val="28"/>
          <w:szCs w:val="28"/>
          <w:lang w:val="uk-UA"/>
        </w:rPr>
        <w:t>П.</w:t>
      </w:r>
      <w:r w:rsidR="007F3E61" w:rsidRPr="007F3E61">
        <w:rPr>
          <w:rFonts w:ascii="Times New Roman" w:hAnsi="Times New Roman"/>
          <w:bCs/>
          <w:sz w:val="28"/>
          <w:szCs w:val="28"/>
          <w:lang w:val="uk-UA"/>
        </w:rPr>
        <w:t>, з метою продажу права оренди на земельних торгах у формі аукціону.</w:t>
      </w:r>
    </w:p>
    <w:p w14:paraId="11D826A5" w14:textId="77777777" w:rsidR="0030622A" w:rsidRDefault="0030622A" w:rsidP="002511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2C4F55A5" w14:textId="77777777" w:rsidR="0030622A" w:rsidRDefault="0030622A" w:rsidP="002511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2.</w:t>
      </w:r>
      <w:r w:rsidRPr="0030622A">
        <w:rPr>
          <w:rFonts w:ascii="Times New Roman" w:hAnsi="Times New Roman"/>
          <w:bCs/>
          <w:sz w:val="28"/>
          <w:szCs w:val="28"/>
        </w:rPr>
        <w:t xml:space="preserve"> </w:t>
      </w:r>
      <w:r>
        <w:rPr>
          <w:rFonts w:ascii="Times New Roman" w:hAnsi="Times New Roman"/>
          <w:bCs/>
          <w:sz w:val="28"/>
          <w:szCs w:val="28"/>
          <w:lang w:val="uk-UA"/>
        </w:rPr>
        <w:t xml:space="preserve">Змінити цільове призначення </w:t>
      </w:r>
      <w:r w:rsidRPr="007F3E61">
        <w:rPr>
          <w:rFonts w:ascii="Times New Roman" w:hAnsi="Times New Roman"/>
          <w:bCs/>
          <w:sz w:val="28"/>
          <w:szCs w:val="28"/>
          <w:lang w:val="uk-UA"/>
        </w:rPr>
        <w:t>земельної ділянки сільськогосподарського призначення</w:t>
      </w:r>
      <w:r w:rsidRPr="0030622A">
        <w:rPr>
          <w:rFonts w:ascii="Times New Roman" w:hAnsi="Times New Roman"/>
          <w:bCs/>
          <w:sz w:val="28"/>
          <w:szCs w:val="28"/>
          <w:lang w:val="uk-UA"/>
        </w:rPr>
        <w:t xml:space="preserve"> </w:t>
      </w:r>
      <w:r>
        <w:rPr>
          <w:rFonts w:ascii="Times New Roman" w:hAnsi="Times New Roman"/>
          <w:bCs/>
          <w:sz w:val="28"/>
          <w:szCs w:val="28"/>
          <w:lang w:val="uk-UA"/>
        </w:rPr>
        <w:t>комунальної власності,</w:t>
      </w:r>
      <w:r w:rsidRPr="007F3E61">
        <w:rPr>
          <w:rFonts w:ascii="Times New Roman" w:hAnsi="Times New Roman"/>
          <w:bCs/>
          <w:sz w:val="28"/>
          <w:szCs w:val="28"/>
          <w:lang w:val="uk-UA"/>
        </w:rPr>
        <w:t xml:space="preserve"> кадастровий номер </w:t>
      </w:r>
      <w:r w:rsidR="00E03B2A" w:rsidRPr="00CA0450">
        <w:rPr>
          <w:rFonts w:ascii="Times New Roman" w:hAnsi="Times New Roman"/>
          <w:bCs/>
          <w:sz w:val="28"/>
          <w:szCs w:val="28"/>
          <w:lang w:val="uk-UA"/>
        </w:rPr>
        <w:t>052348</w:t>
      </w:r>
      <w:r w:rsidR="00E03B2A">
        <w:rPr>
          <w:rFonts w:ascii="Times New Roman" w:hAnsi="Times New Roman"/>
          <w:bCs/>
          <w:sz w:val="28"/>
          <w:szCs w:val="28"/>
          <w:lang w:val="uk-UA"/>
        </w:rPr>
        <w:t>10</w:t>
      </w:r>
      <w:r w:rsidR="00E03B2A" w:rsidRPr="00CA0450">
        <w:rPr>
          <w:rFonts w:ascii="Times New Roman" w:hAnsi="Times New Roman"/>
          <w:bCs/>
          <w:sz w:val="28"/>
          <w:szCs w:val="28"/>
          <w:lang w:val="uk-UA"/>
        </w:rPr>
        <w:t>00:0</w:t>
      </w:r>
      <w:r w:rsidR="00E03B2A">
        <w:rPr>
          <w:rFonts w:ascii="Times New Roman" w:hAnsi="Times New Roman"/>
          <w:bCs/>
          <w:sz w:val="28"/>
          <w:szCs w:val="28"/>
          <w:lang w:val="uk-UA"/>
        </w:rPr>
        <w:t>7</w:t>
      </w:r>
      <w:r w:rsidR="00E03B2A" w:rsidRPr="00CA0450">
        <w:rPr>
          <w:rFonts w:ascii="Times New Roman" w:hAnsi="Times New Roman"/>
          <w:bCs/>
          <w:sz w:val="28"/>
          <w:szCs w:val="28"/>
          <w:lang w:val="uk-UA"/>
        </w:rPr>
        <w:t>:00</w:t>
      </w:r>
      <w:r w:rsidR="00E03B2A">
        <w:rPr>
          <w:rFonts w:ascii="Times New Roman" w:hAnsi="Times New Roman"/>
          <w:bCs/>
          <w:sz w:val="28"/>
          <w:szCs w:val="28"/>
          <w:lang w:val="uk-UA"/>
        </w:rPr>
        <w:t>2</w:t>
      </w:r>
      <w:r w:rsidR="00E03B2A" w:rsidRPr="00CA0450">
        <w:rPr>
          <w:rFonts w:ascii="Times New Roman" w:hAnsi="Times New Roman"/>
          <w:bCs/>
          <w:sz w:val="28"/>
          <w:szCs w:val="28"/>
          <w:lang w:val="uk-UA"/>
        </w:rPr>
        <w:t>:0</w:t>
      </w:r>
      <w:r w:rsidR="00E03B2A">
        <w:rPr>
          <w:rFonts w:ascii="Times New Roman" w:hAnsi="Times New Roman"/>
          <w:bCs/>
          <w:sz w:val="28"/>
          <w:szCs w:val="28"/>
          <w:lang w:val="uk-UA"/>
        </w:rPr>
        <w:t>166,</w:t>
      </w:r>
      <w:r w:rsidR="00E03B2A" w:rsidRPr="00CA0450">
        <w:rPr>
          <w:rFonts w:ascii="Times New Roman" w:hAnsi="Times New Roman"/>
          <w:bCs/>
          <w:sz w:val="28"/>
          <w:szCs w:val="28"/>
          <w:lang w:val="uk-UA"/>
        </w:rPr>
        <w:t xml:space="preserve"> площею </w:t>
      </w:r>
      <w:r w:rsidR="00E03B2A">
        <w:rPr>
          <w:rFonts w:ascii="Times New Roman" w:hAnsi="Times New Roman"/>
          <w:bCs/>
          <w:sz w:val="28"/>
          <w:szCs w:val="28"/>
          <w:lang w:val="uk-UA"/>
        </w:rPr>
        <w:t>1</w:t>
      </w:r>
      <w:r w:rsidR="00E03B2A" w:rsidRPr="00CA0450">
        <w:rPr>
          <w:rFonts w:ascii="Times New Roman" w:hAnsi="Times New Roman"/>
          <w:bCs/>
          <w:sz w:val="28"/>
          <w:szCs w:val="28"/>
          <w:lang w:val="uk-UA"/>
        </w:rPr>
        <w:t>,</w:t>
      </w:r>
      <w:r w:rsidR="00E03B2A">
        <w:rPr>
          <w:rFonts w:ascii="Times New Roman" w:hAnsi="Times New Roman"/>
          <w:bCs/>
          <w:sz w:val="28"/>
          <w:szCs w:val="28"/>
          <w:lang w:val="uk-UA"/>
        </w:rPr>
        <w:t>9380</w:t>
      </w:r>
      <w:r w:rsidR="00E03B2A" w:rsidRPr="00CA0450">
        <w:rPr>
          <w:rFonts w:ascii="Times New Roman" w:hAnsi="Times New Roman"/>
          <w:bCs/>
          <w:sz w:val="28"/>
          <w:szCs w:val="28"/>
          <w:lang w:val="uk-UA"/>
        </w:rPr>
        <w:t xml:space="preserve"> га</w:t>
      </w:r>
      <w:r>
        <w:rPr>
          <w:rFonts w:ascii="Times New Roman" w:hAnsi="Times New Roman"/>
          <w:bCs/>
          <w:sz w:val="28"/>
          <w:szCs w:val="28"/>
          <w:lang w:val="uk-UA"/>
        </w:rPr>
        <w:t>,</w:t>
      </w:r>
      <w:r w:rsidRPr="0030622A">
        <w:rPr>
          <w:rFonts w:ascii="Times New Roman" w:hAnsi="Times New Roman"/>
          <w:bCs/>
          <w:sz w:val="28"/>
          <w:szCs w:val="28"/>
          <w:lang w:val="uk-UA"/>
        </w:rPr>
        <w:t xml:space="preserve"> </w:t>
      </w:r>
      <w:r w:rsidRPr="007F3E61">
        <w:rPr>
          <w:rFonts w:ascii="Times New Roman" w:hAnsi="Times New Roman"/>
          <w:bCs/>
          <w:sz w:val="28"/>
          <w:szCs w:val="28"/>
          <w:lang w:val="uk-UA"/>
        </w:rPr>
        <w:t xml:space="preserve">яка розташована на території Погребищенської міської </w:t>
      </w:r>
      <w:r>
        <w:rPr>
          <w:rFonts w:ascii="Times New Roman" w:hAnsi="Times New Roman"/>
          <w:bCs/>
          <w:sz w:val="28"/>
          <w:szCs w:val="28"/>
          <w:lang w:val="uk-UA"/>
        </w:rPr>
        <w:t>територіальної громади</w:t>
      </w:r>
      <w:r w:rsidRPr="007F3E61">
        <w:rPr>
          <w:rFonts w:ascii="Times New Roman" w:hAnsi="Times New Roman"/>
          <w:bCs/>
          <w:sz w:val="28"/>
          <w:szCs w:val="28"/>
          <w:lang w:val="uk-UA"/>
        </w:rPr>
        <w:t xml:space="preserve"> Вінницького району Вінницької області</w:t>
      </w:r>
      <w:r>
        <w:rPr>
          <w:rFonts w:ascii="Times New Roman" w:hAnsi="Times New Roman"/>
          <w:bCs/>
          <w:sz w:val="28"/>
          <w:szCs w:val="28"/>
          <w:lang w:val="uk-UA"/>
        </w:rPr>
        <w:t xml:space="preserve">, </w:t>
      </w:r>
      <w:r w:rsidRPr="0030622A">
        <w:rPr>
          <w:rFonts w:ascii="Times New Roman" w:hAnsi="Times New Roman"/>
          <w:bCs/>
          <w:sz w:val="28"/>
          <w:szCs w:val="28"/>
          <w:lang w:val="uk-UA"/>
        </w:rPr>
        <w:t>з 01.0</w:t>
      </w:r>
      <w:r>
        <w:rPr>
          <w:rFonts w:ascii="Times New Roman" w:hAnsi="Times New Roman"/>
          <w:bCs/>
          <w:sz w:val="28"/>
          <w:szCs w:val="28"/>
          <w:lang w:val="uk-UA"/>
        </w:rPr>
        <w:t>3</w:t>
      </w:r>
      <w:r w:rsidRPr="0030622A">
        <w:rPr>
          <w:rFonts w:ascii="Times New Roman" w:hAnsi="Times New Roman"/>
          <w:bCs/>
          <w:sz w:val="28"/>
          <w:szCs w:val="28"/>
          <w:lang w:val="uk-UA"/>
        </w:rPr>
        <w:t xml:space="preserve"> Для ведення </w:t>
      </w:r>
      <w:r>
        <w:rPr>
          <w:rFonts w:ascii="Times New Roman" w:hAnsi="Times New Roman"/>
          <w:bCs/>
          <w:sz w:val="28"/>
          <w:szCs w:val="28"/>
          <w:lang w:val="uk-UA"/>
        </w:rPr>
        <w:t>особистого селянського</w:t>
      </w:r>
      <w:r w:rsidRPr="0030622A">
        <w:rPr>
          <w:rFonts w:ascii="Times New Roman" w:hAnsi="Times New Roman"/>
          <w:bCs/>
          <w:sz w:val="28"/>
          <w:szCs w:val="28"/>
          <w:lang w:val="uk-UA"/>
        </w:rPr>
        <w:t xml:space="preserve"> господарства на 01.01 Для ведення товарного сільськогосподарського виробництва</w:t>
      </w:r>
      <w:r>
        <w:rPr>
          <w:rFonts w:ascii="Times New Roman" w:hAnsi="Times New Roman"/>
          <w:bCs/>
          <w:sz w:val="28"/>
          <w:szCs w:val="28"/>
          <w:lang w:val="uk-UA"/>
        </w:rPr>
        <w:t>.</w:t>
      </w:r>
    </w:p>
    <w:p w14:paraId="7A955C47" w14:textId="77777777" w:rsidR="000345BE" w:rsidRDefault="000345BE" w:rsidP="002511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4F01F89E" w14:textId="1377E328" w:rsidR="001B35D1" w:rsidRDefault="0030622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3</w:t>
      </w:r>
      <w:r w:rsidR="001B35D1">
        <w:rPr>
          <w:rFonts w:ascii="Times New Roman" w:hAnsi="Times New Roman"/>
          <w:bCs/>
          <w:sz w:val="28"/>
          <w:szCs w:val="28"/>
          <w:lang w:val="uk-UA"/>
        </w:rPr>
        <w:t>.</w:t>
      </w:r>
      <w:r w:rsidR="001B35D1" w:rsidRPr="001B35D1">
        <w:t xml:space="preserve"> </w:t>
      </w:r>
      <w:r w:rsidR="001B35D1" w:rsidRPr="001B35D1">
        <w:rPr>
          <w:rFonts w:ascii="Times New Roman" w:hAnsi="Times New Roman"/>
          <w:bCs/>
          <w:sz w:val="28"/>
          <w:szCs w:val="28"/>
          <w:lang w:val="uk-UA"/>
        </w:rPr>
        <w:t xml:space="preserve">Надати дозвіл на </w:t>
      </w:r>
      <w:r w:rsidR="001B35D1">
        <w:rPr>
          <w:rFonts w:ascii="Times New Roman" w:hAnsi="Times New Roman"/>
          <w:bCs/>
          <w:sz w:val="28"/>
          <w:szCs w:val="28"/>
          <w:lang w:val="uk-UA"/>
        </w:rPr>
        <w:t xml:space="preserve">продаж права оренди </w:t>
      </w:r>
      <w:r w:rsidR="007F3E61" w:rsidRPr="007F3E61">
        <w:rPr>
          <w:rFonts w:ascii="Times New Roman" w:hAnsi="Times New Roman"/>
          <w:bCs/>
          <w:sz w:val="28"/>
          <w:szCs w:val="28"/>
          <w:lang w:val="uk-UA"/>
        </w:rPr>
        <w:t>земельної ділянки сільськогосподарського призначення</w:t>
      </w:r>
      <w:r w:rsidRPr="0030622A">
        <w:rPr>
          <w:rFonts w:ascii="Times New Roman" w:hAnsi="Times New Roman"/>
          <w:bCs/>
          <w:sz w:val="28"/>
          <w:szCs w:val="28"/>
          <w:lang w:val="uk-UA"/>
        </w:rPr>
        <w:t xml:space="preserve"> </w:t>
      </w:r>
      <w:r>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B752D2" w:rsidRPr="007F3E61">
        <w:rPr>
          <w:rFonts w:ascii="Times New Roman" w:hAnsi="Times New Roman"/>
          <w:bCs/>
          <w:sz w:val="28"/>
          <w:szCs w:val="28"/>
          <w:lang w:val="uk-UA"/>
        </w:rPr>
        <w:t xml:space="preserve">кадастровий номер </w:t>
      </w:r>
      <w:r w:rsidR="00E03B2A" w:rsidRPr="00CA0450">
        <w:rPr>
          <w:rFonts w:ascii="Times New Roman" w:hAnsi="Times New Roman"/>
          <w:bCs/>
          <w:sz w:val="28"/>
          <w:szCs w:val="28"/>
          <w:lang w:val="uk-UA"/>
        </w:rPr>
        <w:t>052348</w:t>
      </w:r>
      <w:r w:rsidR="00E03B2A">
        <w:rPr>
          <w:rFonts w:ascii="Times New Roman" w:hAnsi="Times New Roman"/>
          <w:bCs/>
          <w:sz w:val="28"/>
          <w:szCs w:val="28"/>
          <w:lang w:val="uk-UA"/>
        </w:rPr>
        <w:t>10</w:t>
      </w:r>
      <w:r w:rsidR="00E03B2A" w:rsidRPr="00CA0450">
        <w:rPr>
          <w:rFonts w:ascii="Times New Roman" w:hAnsi="Times New Roman"/>
          <w:bCs/>
          <w:sz w:val="28"/>
          <w:szCs w:val="28"/>
          <w:lang w:val="uk-UA"/>
        </w:rPr>
        <w:t>00:0</w:t>
      </w:r>
      <w:r w:rsidR="00E03B2A">
        <w:rPr>
          <w:rFonts w:ascii="Times New Roman" w:hAnsi="Times New Roman"/>
          <w:bCs/>
          <w:sz w:val="28"/>
          <w:szCs w:val="28"/>
          <w:lang w:val="uk-UA"/>
        </w:rPr>
        <w:t>7</w:t>
      </w:r>
      <w:r w:rsidR="00E03B2A" w:rsidRPr="00CA0450">
        <w:rPr>
          <w:rFonts w:ascii="Times New Roman" w:hAnsi="Times New Roman"/>
          <w:bCs/>
          <w:sz w:val="28"/>
          <w:szCs w:val="28"/>
          <w:lang w:val="uk-UA"/>
        </w:rPr>
        <w:t>:00</w:t>
      </w:r>
      <w:r w:rsidR="00E03B2A">
        <w:rPr>
          <w:rFonts w:ascii="Times New Roman" w:hAnsi="Times New Roman"/>
          <w:bCs/>
          <w:sz w:val="28"/>
          <w:szCs w:val="28"/>
          <w:lang w:val="uk-UA"/>
        </w:rPr>
        <w:t>2</w:t>
      </w:r>
      <w:r w:rsidR="00E03B2A" w:rsidRPr="00CA0450">
        <w:rPr>
          <w:rFonts w:ascii="Times New Roman" w:hAnsi="Times New Roman"/>
          <w:bCs/>
          <w:sz w:val="28"/>
          <w:szCs w:val="28"/>
          <w:lang w:val="uk-UA"/>
        </w:rPr>
        <w:t>:0</w:t>
      </w:r>
      <w:r w:rsidR="00E03B2A">
        <w:rPr>
          <w:rFonts w:ascii="Times New Roman" w:hAnsi="Times New Roman"/>
          <w:bCs/>
          <w:sz w:val="28"/>
          <w:szCs w:val="28"/>
          <w:lang w:val="uk-UA"/>
        </w:rPr>
        <w:t>166,</w:t>
      </w:r>
      <w:r w:rsidR="00E03B2A" w:rsidRPr="00CA0450">
        <w:rPr>
          <w:rFonts w:ascii="Times New Roman" w:hAnsi="Times New Roman"/>
          <w:bCs/>
          <w:sz w:val="28"/>
          <w:szCs w:val="28"/>
          <w:lang w:val="uk-UA"/>
        </w:rPr>
        <w:t xml:space="preserve"> площею </w:t>
      </w:r>
      <w:r w:rsidR="00E03B2A">
        <w:rPr>
          <w:rFonts w:ascii="Times New Roman" w:hAnsi="Times New Roman"/>
          <w:bCs/>
          <w:sz w:val="28"/>
          <w:szCs w:val="28"/>
          <w:lang w:val="uk-UA"/>
        </w:rPr>
        <w:t>1</w:t>
      </w:r>
      <w:r w:rsidR="00E03B2A" w:rsidRPr="00CA0450">
        <w:rPr>
          <w:rFonts w:ascii="Times New Roman" w:hAnsi="Times New Roman"/>
          <w:bCs/>
          <w:sz w:val="28"/>
          <w:szCs w:val="28"/>
          <w:lang w:val="uk-UA"/>
        </w:rPr>
        <w:t>,</w:t>
      </w:r>
      <w:r w:rsidR="00E03B2A">
        <w:rPr>
          <w:rFonts w:ascii="Times New Roman" w:hAnsi="Times New Roman"/>
          <w:bCs/>
          <w:sz w:val="28"/>
          <w:szCs w:val="28"/>
          <w:lang w:val="uk-UA"/>
        </w:rPr>
        <w:t>9380</w:t>
      </w:r>
      <w:r w:rsidR="00E03B2A" w:rsidRPr="00CA0450">
        <w:rPr>
          <w:rFonts w:ascii="Times New Roman" w:hAnsi="Times New Roman"/>
          <w:bCs/>
          <w:sz w:val="28"/>
          <w:szCs w:val="28"/>
          <w:lang w:val="uk-UA"/>
        </w:rPr>
        <w:t xml:space="preserve"> га</w:t>
      </w:r>
      <w:r w:rsidR="007F3E61" w:rsidRPr="007F3E61">
        <w:rPr>
          <w:rFonts w:ascii="Times New Roman" w:hAnsi="Times New Roman"/>
          <w:bCs/>
          <w:sz w:val="28"/>
          <w:szCs w:val="28"/>
          <w:lang w:val="uk-UA"/>
        </w:rPr>
        <w:t xml:space="preserve">, з цільовим призначенням </w:t>
      </w:r>
      <w:r w:rsidR="00A360DA">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2C0B08">
        <w:rPr>
          <w:rFonts w:ascii="Times New Roman" w:hAnsi="Times New Roman"/>
          <w:bCs/>
          <w:sz w:val="28"/>
          <w:szCs w:val="28"/>
          <w:lang w:val="uk-UA"/>
        </w:rPr>
        <w:t>.</w:t>
      </w:r>
    </w:p>
    <w:p w14:paraId="19ABA3BC" w14:textId="77777777" w:rsidR="000028C5" w:rsidRDefault="000028C5" w:rsidP="001B35D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68B53112" w14:textId="77777777" w:rsidR="007F3E61" w:rsidRDefault="0030622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4</w:t>
      </w:r>
      <w:r w:rsidR="007F3E61">
        <w:rPr>
          <w:rFonts w:ascii="Times New Roman" w:hAnsi="Times New Roman"/>
          <w:bCs/>
          <w:sz w:val="28"/>
          <w:szCs w:val="28"/>
          <w:lang w:val="uk-UA"/>
        </w:rPr>
        <w:t xml:space="preserve">. Затвердити умови продажу права оренди </w:t>
      </w:r>
      <w:r w:rsidR="007F3E61" w:rsidRPr="007F3E61">
        <w:rPr>
          <w:rFonts w:ascii="Times New Roman" w:hAnsi="Times New Roman"/>
          <w:bCs/>
          <w:sz w:val="28"/>
          <w:szCs w:val="28"/>
          <w:lang w:val="uk-UA"/>
        </w:rPr>
        <w:t>земельної ділянки сільськогосподарського призначення</w:t>
      </w:r>
      <w:r w:rsidRPr="0030622A">
        <w:rPr>
          <w:rFonts w:ascii="Times New Roman" w:hAnsi="Times New Roman"/>
          <w:bCs/>
          <w:sz w:val="28"/>
          <w:szCs w:val="28"/>
          <w:lang w:val="uk-UA"/>
        </w:rPr>
        <w:t xml:space="preserve"> </w:t>
      </w:r>
      <w:r>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B752D2" w:rsidRPr="007F3E61">
        <w:rPr>
          <w:rFonts w:ascii="Times New Roman" w:hAnsi="Times New Roman"/>
          <w:bCs/>
          <w:sz w:val="28"/>
          <w:szCs w:val="28"/>
          <w:lang w:val="uk-UA"/>
        </w:rPr>
        <w:t xml:space="preserve">кадастровий номер </w:t>
      </w:r>
      <w:r w:rsidR="00E03B2A" w:rsidRPr="00CA0450">
        <w:rPr>
          <w:rFonts w:ascii="Times New Roman" w:hAnsi="Times New Roman"/>
          <w:bCs/>
          <w:sz w:val="28"/>
          <w:szCs w:val="28"/>
          <w:lang w:val="uk-UA"/>
        </w:rPr>
        <w:t>052348</w:t>
      </w:r>
      <w:r w:rsidR="00E03B2A">
        <w:rPr>
          <w:rFonts w:ascii="Times New Roman" w:hAnsi="Times New Roman"/>
          <w:bCs/>
          <w:sz w:val="28"/>
          <w:szCs w:val="28"/>
          <w:lang w:val="uk-UA"/>
        </w:rPr>
        <w:t>10</w:t>
      </w:r>
      <w:r w:rsidR="00E03B2A" w:rsidRPr="00CA0450">
        <w:rPr>
          <w:rFonts w:ascii="Times New Roman" w:hAnsi="Times New Roman"/>
          <w:bCs/>
          <w:sz w:val="28"/>
          <w:szCs w:val="28"/>
          <w:lang w:val="uk-UA"/>
        </w:rPr>
        <w:t>00:0</w:t>
      </w:r>
      <w:r w:rsidR="00E03B2A">
        <w:rPr>
          <w:rFonts w:ascii="Times New Roman" w:hAnsi="Times New Roman"/>
          <w:bCs/>
          <w:sz w:val="28"/>
          <w:szCs w:val="28"/>
          <w:lang w:val="uk-UA"/>
        </w:rPr>
        <w:t>7</w:t>
      </w:r>
      <w:r w:rsidR="00E03B2A" w:rsidRPr="00CA0450">
        <w:rPr>
          <w:rFonts w:ascii="Times New Roman" w:hAnsi="Times New Roman"/>
          <w:bCs/>
          <w:sz w:val="28"/>
          <w:szCs w:val="28"/>
          <w:lang w:val="uk-UA"/>
        </w:rPr>
        <w:t>:00</w:t>
      </w:r>
      <w:r w:rsidR="00E03B2A">
        <w:rPr>
          <w:rFonts w:ascii="Times New Roman" w:hAnsi="Times New Roman"/>
          <w:bCs/>
          <w:sz w:val="28"/>
          <w:szCs w:val="28"/>
          <w:lang w:val="uk-UA"/>
        </w:rPr>
        <w:t>2</w:t>
      </w:r>
      <w:r w:rsidR="00E03B2A" w:rsidRPr="00CA0450">
        <w:rPr>
          <w:rFonts w:ascii="Times New Roman" w:hAnsi="Times New Roman"/>
          <w:bCs/>
          <w:sz w:val="28"/>
          <w:szCs w:val="28"/>
          <w:lang w:val="uk-UA"/>
        </w:rPr>
        <w:t>:0</w:t>
      </w:r>
      <w:r w:rsidR="00E03B2A">
        <w:rPr>
          <w:rFonts w:ascii="Times New Roman" w:hAnsi="Times New Roman"/>
          <w:bCs/>
          <w:sz w:val="28"/>
          <w:szCs w:val="28"/>
          <w:lang w:val="uk-UA"/>
        </w:rPr>
        <w:t>166,</w:t>
      </w:r>
      <w:r w:rsidR="00E03B2A" w:rsidRPr="00CA0450">
        <w:rPr>
          <w:rFonts w:ascii="Times New Roman" w:hAnsi="Times New Roman"/>
          <w:bCs/>
          <w:sz w:val="28"/>
          <w:szCs w:val="28"/>
          <w:lang w:val="uk-UA"/>
        </w:rPr>
        <w:t xml:space="preserve"> площею </w:t>
      </w:r>
      <w:r w:rsidR="00E03B2A">
        <w:rPr>
          <w:rFonts w:ascii="Times New Roman" w:hAnsi="Times New Roman"/>
          <w:bCs/>
          <w:sz w:val="28"/>
          <w:szCs w:val="28"/>
          <w:lang w:val="uk-UA"/>
        </w:rPr>
        <w:t>1</w:t>
      </w:r>
      <w:r w:rsidR="00E03B2A" w:rsidRPr="00CA0450">
        <w:rPr>
          <w:rFonts w:ascii="Times New Roman" w:hAnsi="Times New Roman"/>
          <w:bCs/>
          <w:sz w:val="28"/>
          <w:szCs w:val="28"/>
          <w:lang w:val="uk-UA"/>
        </w:rPr>
        <w:t>,</w:t>
      </w:r>
      <w:r w:rsidR="00E03B2A">
        <w:rPr>
          <w:rFonts w:ascii="Times New Roman" w:hAnsi="Times New Roman"/>
          <w:bCs/>
          <w:sz w:val="28"/>
          <w:szCs w:val="28"/>
          <w:lang w:val="uk-UA"/>
        </w:rPr>
        <w:t>9380</w:t>
      </w:r>
      <w:r w:rsidR="00E03B2A" w:rsidRPr="00CA0450">
        <w:rPr>
          <w:rFonts w:ascii="Times New Roman" w:hAnsi="Times New Roman"/>
          <w:bCs/>
          <w:sz w:val="28"/>
          <w:szCs w:val="28"/>
          <w:lang w:val="uk-UA"/>
        </w:rPr>
        <w:t xml:space="preserve"> га</w:t>
      </w:r>
      <w:r w:rsidR="007F3E61" w:rsidRPr="007F3E61">
        <w:rPr>
          <w:rFonts w:ascii="Times New Roman" w:hAnsi="Times New Roman"/>
          <w:bCs/>
          <w:sz w:val="28"/>
          <w:szCs w:val="28"/>
          <w:lang w:val="uk-UA"/>
        </w:rPr>
        <w:t xml:space="preserve">, з цільовим призначенням - 01.01 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7F3E61" w:rsidRPr="00B50713">
        <w:rPr>
          <w:rFonts w:ascii="Times New Roman" w:hAnsi="Times New Roman"/>
          <w:bCs/>
          <w:sz w:val="28"/>
          <w:szCs w:val="28"/>
          <w:lang w:val="uk-UA"/>
        </w:rPr>
        <w:t xml:space="preserve">, </w:t>
      </w:r>
      <w:r w:rsidR="007F3E61">
        <w:rPr>
          <w:rFonts w:ascii="Times New Roman" w:hAnsi="Times New Roman"/>
          <w:bCs/>
          <w:sz w:val="28"/>
          <w:szCs w:val="28"/>
          <w:lang w:val="uk-UA"/>
        </w:rPr>
        <w:t>згідно з додатком.</w:t>
      </w:r>
    </w:p>
    <w:p w14:paraId="0A286E36" w14:textId="77777777" w:rsidR="007F3E61" w:rsidRDefault="007F3E61"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4C18CBF5" w14:textId="6223EA91" w:rsidR="007F3E61" w:rsidRDefault="0030622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5</w:t>
      </w:r>
      <w:r w:rsidR="007F3E61">
        <w:rPr>
          <w:rFonts w:ascii="Times New Roman" w:hAnsi="Times New Roman"/>
          <w:bCs/>
          <w:sz w:val="28"/>
          <w:szCs w:val="28"/>
          <w:lang w:val="uk-UA"/>
        </w:rPr>
        <w:t xml:space="preserve">. Встановити  стартову ціну лоту у розмірі 12% від нормативної грошової оцінки земельної ділянки та строк оренди земельної ділянки </w:t>
      </w:r>
      <w:r w:rsidR="00A360DA">
        <w:rPr>
          <w:rFonts w:ascii="Times New Roman" w:hAnsi="Times New Roman"/>
          <w:bCs/>
          <w:sz w:val="28"/>
          <w:szCs w:val="28"/>
          <w:lang w:val="uk-UA"/>
        </w:rPr>
        <w:t>—</w:t>
      </w:r>
      <w:r w:rsidR="007F3E61">
        <w:rPr>
          <w:rFonts w:ascii="Times New Roman" w:hAnsi="Times New Roman"/>
          <w:bCs/>
          <w:sz w:val="28"/>
          <w:szCs w:val="28"/>
          <w:lang w:val="uk-UA"/>
        </w:rPr>
        <w:t xml:space="preserve"> 7 (сім) років.</w:t>
      </w:r>
    </w:p>
    <w:p w14:paraId="6E5554A3" w14:textId="77777777" w:rsidR="001553C9" w:rsidRDefault="001553C9"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5A9CDADD" w14:textId="77777777" w:rsidR="001553C9" w:rsidRDefault="0030622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6</w:t>
      </w:r>
      <w:r w:rsidR="001553C9">
        <w:rPr>
          <w:rFonts w:ascii="Times New Roman" w:hAnsi="Times New Roman"/>
          <w:bCs/>
          <w:sz w:val="28"/>
          <w:szCs w:val="28"/>
          <w:lang w:val="uk-UA"/>
        </w:rPr>
        <w:t>. Затвердити про</w:t>
      </w:r>
      <w:r w:rsidR="00B752D2">
        <w:rPr>
          <w:rFonts w:ascii="Times New Roman" w:hAnsi="Times New Roman"/>
          <w:bCs/>
          <w:sz w:val="28"/>
          <w:szCs w:val="28"/>
          <w:lang w:val="uk-UA"/>
        </w:rPr>
        <w:t>є</w:t>
      </w:r>
      <w:r w:rsidR="001553C9">
        <w:rPr>
          <w:rFonts w:ascii="Times New Roman" w:hAnsi="Times New Roman"/>
          <w:bCs/>
          <w:sz w:val="28"/>
          <w:szCs w:val="28"/>
          <w:lang w:val="uk-UA"/>
        </w:rPr>
        <w:t xml:space="preserve">кт договору оренди землі згідно </w:t>
      </w:r>
      <w:r w:rsidR="006D63B5">
        <w:rPr>
          <w:rFonts w:ascii="Times New Roman" w:hAnsi="Times New Roman"/>
          <w:bCs/>
          <w:sz w:val="28"/>
          <w:szCs w:val="28"/>
          <w:lang w:val="uk-UA"/>
        </w:rPr>
        <w:t xml:space="preserve">з </w:t>
      </w:r>
      <w:r w:rsidR="001553C9">
        <w:rPr>
          <w:rFonts w:ascii="Times New Roman" w:hAnsi="Times New Roman"/>
          <w:bCs/>
          <w:sz w:val="28"/>
          <w:szCs w:val="28"/>
          <w:lang w:val="uk-UA"/>
        </w:rPr>
        <w:t>додатк</w:t>
      </w:r>
      <w:r w:rsidR="006D63B5">
        <w:rPr>
          <w:rFonts w:ascii="Times New Roman" w:hAnsi="Times New Roman"/>
          <w:bCs/>
          <w:sz w:val="28"/>
          <w:szCs w:val="28"/>
          <w:lang w:val="uk-UA"/>
        </w:rPr>
        <w:t>ом</w:t>
      </w:r>
      <w:r w:rsidR="001553C9">
        <w:rPr>
          <w:rFonts w:ascii="Times New Roman" w:hAnsi="Times New Roman"/>
          <w:bCs/>
          <w:sz w:val="28"/>
          <w:szCs w:val="28"/>
          <w:lang w:val="uk-UA"/>
        </w:rPr>
        <w:t>.</w:t>
      </w:r>
    </w:p>
    <w:p w14:paraId="4E852E9F" w14:textId="77777777" w:rsidR="002B149F" w:rsidRDefault="002B149F" w:rsidP="00A245BD">
      <w:pPr>
        <w:tabs>
          <w:tab w:val="center" w:pos="4818"/>
          <w:tab w:val="left" w:pos="4956"/>
          <w:tab w:val="left" w:pos="5664"/>
          <w:tab w:val="left" w:pos="6372"/>
          <w:tab w:val="left" w:pos="7080"/>
        </w:tabs>
        <w:spacing w:after="0"/>
        <w:ind w:right="-143"/>
        <w:jc w:val="both"/>
        <w:outlineLvl w:val="0"/>
        <w:rPr>
          <w:rFonts w:ascii="Times New Roman" w:hAnsi="Times New Roman"/>
          <w:sz w:val="28"/>
          <w:szCs w:val="28"/>
          <w:lang w:val="uk-UA"/>
        </w:rPr>
      </w:pPr>
    </w:p>
    <w:p w14:paraId="665A5789" w14:textId="42B97F50" w:rsidR="00A245BD" w:rsidRDefault="0030622A" w:rsidP="00A245BD">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7</w:t>
      </w:r>
      <w:r w:rsidR="00A245BD" w:rsidRPr="00A36253">
        <w:rPr>
          <w:rFonts w:ascii="Times New Roman" w:hAnsi="Times New Roman"/>
          <w:bCs/>
          <w:sz w:val="28"/>
          <w:szCs w:val="28"/>
          <w:lang w:val="uk-UA"/>
        </w:rPr>
        <w:t>.</w:t>
      </w:r>
      <w:r w:rsidR="00A245BD">
        <w:rPr>
          <w:rFonts w:ascii="Times New Roman" w:hAnsi="Times New Roman"/>
          <w:bCs/>
          <w:sz w:val="28"/>
          <w:szCs w:val="28"/>
          <w:lang w:val="uk-UA"/>
        </w:rPr>
        <w:t xml:space="preserve"> </w:t>
      </w:r>
      <w:r w:rsidR="00973767" w:rsidRPr="00973767">
        <w:rPr>
          <w:rFonts w:ascii="Times New Roman" w:hAnsi="Times New Roman"/>
          <w:bCs/>
          <w:sz w:val="28"/>
          <w:szCs w:val="28"/>
          <w:lang w:val="uk-UA"/>
        </w:rPr>
        <w:t>Погребищенсько</w:t>
      </w:r>
      <w:r w:rsidR="00B752D2">
        <w:rPr>
          <w:rFonts w:ascii="Times New Roman" w:hAnsi="Times New Roman"/>
          <w:bCs/>
          <w:sz w:val="28"/>
          <w:szCs w:val="28"/>
          <w:lang w:val="uk-UA"/>
        </w:rPr>
        <w:t>му</w:t>
      </w:r>
      <w:r w:rsidR="00973767" w:rsidRPr="00973767">
        <w:rPr>
          <w:rFonts w:ascii="Times New Roman" w:hAnsi="Times New Roman"/>
          <w:bCs/>
          <w:sz w:val="28"/>
          <w:szCs w:val="28"/>
          <w:lang w:val="uk-UA"/>
        </w:rPr>
        <w:t xml:space="preserve"> місько</w:t>
      </w:r>
      <w:r w:rsidR="00B752D2">
        <w:rPr>
          <w:rFonts w:ascii="Times New Roman" w:hAnsi="Times New Roman"/>
          <w:bCs/>
          <w:sz w:val="28"/>
          <w:szCs w:val="28"/>
          <w:lang w:val="uk-UA"/>
        </w:rPr>
        <w:t>му</w:t>
      </w:r>
      <w:r w:rsidR="00973767" w:rsidRPr="00973767">
        <w:rPr>
          <w:rFonts w:ascii="Times New Roman" w:hAnsi="Times New Roman"/>
          <w:bCs/>
          <w:sz w:val="28"/>
          <w:szCs w:val="28"/>
          <w:lang w:val="uk-UA"/>
        </w:rPr>
        <w:t xml:space="preserve"> </w:t>
      </w:r>
      <w:r w:rsidR="00B752D2">
        <w:rPr>
          <w:rFonts w:ascii="Times New Roman" w:hAnsi="Times New Roman"/>
          <w:bCs/>
          <w:sz w:val="28"/>
          <w:szCs w:val="28"/>
          <w:lang w:val="uk-UA"/>
        </w:rPr>
        <w:t>голові</w:t>
      </w:r>
      <w:r w:rsidR="000A4DCE">
        <w:rPr>
          <w:rFonts w:ascii="Times New Roman" w:hAnsi="Times New Roman"/>
          <w:bCs/>
          <w:sz w:val="28"/>
          <w:szCs w:val="28"/>
          <w:lang w:val="uk-UA"/>
        </w:rPr>
        <w:t xml:space="preserve"> </w:t>
      </w:r>
      <w:r w:rsidR="002C0B08">
        <w:rPr>
          <w:rFonts w:ascii="Times New Roman" w:hAnsi="Times New Roman"/>
          <w:bCs/>
          <w:sz w:val="28"/>
          <w:szCs w:val="28"/>
          <w:lang w:val="uk-UA"/>
        </w:rPr>
        <w:t>за результатами земельних торгів підписати протокол торгів та укласти з переможцем торгів догов</w:t>
      </w:r>
      <w:r w:rsidR="007F3E61">
        <w:rPr>
          <w:rFonts w:ascii="Times New Roman" w:hAnsi="Times New Roman"/>
          <w:bCs/>
          <w:sz w:val="28"/>
          <w:szCs w:val="28"/>
          <w:lang w:val="uk-UA"/>
        </w:rPr>
        <w:t>і</w:t>
      </w:r>
      <w:r w:rsidR="002C0B08">
        <w:rPr>
          <w:rFonts w:ascii="Times New Roman" w:hAnsi="Times New Roman"/>
          <w:bCs/>
          <w:sz w:val="28"/>
          <w:szCs w:val="28"/>
          <w:lang w:val="uk-UA"/>
        </w:rPr>
        <w:t xml:space="preserve">р оренди </w:t>
      </w:r>
      <w:r w:rsidR="007F3E61" w:rsidRPr="007F3E61">
        <w:rPr>
          <w:rFonts w:ascii="Times New Roman" w:hAnsi="Times New Roman"/>
          <w:bCs/>
          <w:sz w:val="28"/>
          <w:szCs w:val="28"/>
          <w:lang w:val="uk-UA"/>
        </w:rPr>
        <w:t>земельної ділянки сільськогосподарського призначення</w:t>
      </w:r>
      <w:r w:rsidRPr="0030622A">
        <w:rPr>
          <w:rFonts w:ascii="Times New Roman" w:hAnsi="Times New Roman"/>
          <w:bCs/>
          <w:sz w:val="28"/>
          <w:szCs w:val="28"/>
          <w:lang w:val="uk-UA"/>
        </w:rPr>
        <w:t xml:space="preserve"> </w:t>
      </w:r>
      <w:r>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B752D2" w:rsidRPr="007F3E61">
        <w:rPr>
          <w:rFonts w:ascii="Times New Roman" w:hAnsi="Times New Roman"/>
          <w:bCs/>
          <w:sz w:val="28"/>
          <w:szCs w:val="28"/>
          <w:lang w:val="uk-UA"/>
        </w:rPr>
        <w:t xml:space="preserve">кадастровий номер </w:t>
      </w:r>
      <w:r w:rsidR="00E03B2A" w:rsidRPr="00CA0450">
        <w:rPr>
          <w:rFonts w:ascii="Times New Roman" w:hAnsi="Times New Roman"/>
          <w:bCs/>
          <w:sz w:val="28"/>
          <w:szCs w:val="28"/>
          <w:lang w:val="uk-UA"/>
        </w:rPr>
        <w:t>052348</w:t>
      </w:r>
      <w:r w:rsidR="00E03B2A">
        <w:rPr>
          <w:rFonts w:ascii="Times New Roman" w:hAnsi="Times New Roman"/>
          <w:bCs/>
          <w:sz w:val="28"/>
          <w:szCs w:val="28"/>
          <w:lang w:val="uk-UA"/>
        </w:rPr>
        <w:t>10</w:t>
      </w:r>
      <w:r w:rsidR="00E03B2A" w:rsidRPr="00CA0450">
        <w:rPr>
          <w:rFonts w:ascii="Times New Roman" w:hAnsi="Times New Roman"/>
          <w:bCs/>
          <w:sz w:val="28"/>
          <w:szCs w:val="28"/>
          <w:lang w:val="uk-UA"/>
        </w:rPr>
        <w:t>00:0</w:t>
      </w:r>
      <w:r w:rsidR="00E03B2A">
        <w:rPr>
          <w:rFonts w:ascii="Times New Roman" w:hAnsi="Times New Roman"/>
          <w:bCs/>
          <w:sz w:val="28"/>
          <w:szCs w:val="28"/>
          <w:lang w:val="uk-UA"/>
        </w:rPr>
        <w:t>7</w:t>
      </w:r>
      <w:r w:rsidR="00E03B2A" w:rsidRPr="00CA0450">
        <w:rPr>
          <w:rFonts w:ascii="Times New Roman" w:hAnsi="Times New Roman"/>
          <w:bCs/>
          <w:sz w:val="28"/>
          <w:szCs w:val="28"/>
          <w:lang w:val="uk-UA"/>
        </w:rPr>
        <w:t>:00</w:t>
      </w:r>
      <w:r w:rsidR="00E03B2A">
        <w:rPr>
          <w:rFonts w:ascii="Times New Roman" w:hAnsi="Times New Roman"/>
          <w:bCs/>
          <w:sz w:val="28"/>
          <w:szCs w:val="28"/>
          <w:lang w:val="uk-UA"/>
        </w:rPr>
        <w:t>2</w:t>
      </w:r>
      <w:r w:rsidR="00E03B2A" w:rsidRPr="00CA0450">
        <w:rPr>
          <w:rFonts w:ascii="Times New Roman" w:hAnsi="Times New Roman"/>
          <w:bCs/>
          <w:sz w:val="28"/>
          <w:szCs w:val="28"/>
          <w:lang w:val="uk-UA"/>
        </w:rPr>
        <w:t>:0</w:t>
      </w:r>
      <w:r w:rsidR="00E03B2A">
        <w:rPr>
          <w:rFonts w:ascii="Times New Roman" w:hAnsi="Times New Roman"/>
          <w:bCs/>
          <w:sz w:val="28"/>
          <w:szCs w:val="28"/>
          <w:lang w:val="uk-UA"/>
        </w:rPr>
        <w:t>166,</w:t>
      </w:r>
      <w:r w:rsidR="00E03B2A" w:rsidRPr="00CA0450">
        <w:rPr>
          <w:rFonts w:ascii="Times New Roman" w:hAnsi="Times New Roman"/>
          <w:bCs/>
          <w:sz w:val="28"/>
          <w:szCs w:val="28"/>
          <w:lang w:val="uk-UA"/>
        </w:rPr>
        <w:t xml:space="preserve"> площею </w:t>
      </w:r>
      <w:r w:rsidR="00E03B2A">
        <w:rPr>
          <w:rFonts w:ascii="Times New Roman" w:hAnsi="Times New Roman"/>
          <w:bCs/>
          <w:sz w:val="28"/>
          <w:szCs w:val="28"/>
          <w:lang w:val="uk-UA"/>
        </w:rPr>
        <w:t>1</w:t>
      </w:r>
      <w:r w:rsidR="00E03B2A" w:rsidRPr="00CA0450">
        <w:rPr>
          <w:rFonts w:ascii="Times New Roman" w:hAnsi="Times New Roman"/>
          <w:bCs/>
          <w:sz w:val="28"/>
          <w:szCs w:val="28"/>
          <w:lang w:val="uk-UA"/>
        </w:rPr>
        <w:t>,</w:t>
      </w:r>
      <w:r w:rsidR="00E03B2A">
        <w:rPr>
          <w:rFonts w:ascii="Times New Roman" w:hAnsi="Times New Roman"/>
          <w:bCs/>
          <w:sz w:val="28"/>
          <w:szCs w:val="28"/>
          <w:lang w:val="uk-UA"/>
        </w:rPr>
        <w:t>9380</w:t>
      </w:r>
      <w:r w:rsidR="00E03B2A" w:rsidRPr="00CA0450">
        <w:rPr>
          <w:rFonts w:ascii="Times New Roman" w:hAnsi="Times New Roman"/>
          <w:bCs/>
          <w:sz w:val="28"/>
          <w:szCs w:val="28"/>
          <w:lang w:val="uk-UA"/>
        </w:rPr>
        <w:t xml:space="preserve"> га</w:t>
      </w:r>
      <w:r w:rsidR="007F3E61" w:rsidRPr="007F3E61">
        <w:rPr>
          <w:rFonts w:ascii="Times New Roman" w:hAnsi="Times New Roman"/>
          <w:bCs/>
          <w:sz w:val="28"/>
          <w:szCs w:val="28"/>
          <w:lang w:val="uk-UA"/>
        </w:rPr>
        <w:t xml:space="preserve">, з цільовим призначенням </w:t>
      </w:r>
      <w:r w:rsidR="00A360DA">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2C0B08">
        <w:rPr>
          <w:rFonts w:ascii="Times New Roman" w:hAnsi="Times New Roman"/>
          <w:bCs/>
          <w:sz w:val="28"/>
          <w:szCs w:val="28"/>
          <w:lang w:val="uk-UA"/>
        </w:rPr>
        <w:t>, право</w:t>
      </w:r>
      <w:r w:rsidR="00B50713">
        <w:rPr>
          <w:rFonts w:ascii="Times New Roman" w:hAnsi="Times New Roman"/>
          <w:bCs/>
          <w:sz w:val="28"/>
          <w:szCs w:val="28"/>
          <w:lang w:val="uk-UA"/>
        </w:rPr>
        <w:t xml:space="preserve"> оренди</w:t>
      </w:r>
      <w:r w:rsidR="002C0B08">
        <w:rPr>
          <w:rFonts w:ascii="Times New Roman" w:hAnsi="Times New Roman"/>
          <w:bCs/>
          <w:sz w:val="28"/>
          <w:szCs w:val="28"/>
          <w:lang w:val="uk-UA"/>
        </w:rPr>
        <w:t xml:space="preserve"> на як</w:t>
      </w:r>
      <w:r w:rsidR="00E20FAF">
        <w:rPr>
          <w:rFonts w:ascii="Times New Roman" w:hAnsi="Times New Roman"/>
          <w:bCs/>
          <w:sz w:val="28"/>
          <w:szCs w:val="28"/>
          <w:lang w:val="uk-UA"/>
        </w:rPr>
        <w:t>у</w:t>
      </w:r>
      <w:r w:rsidR="002C0B08">
        <w:rPr>
          <w:rFonts w:ascii="Times New Roman" w:hAnsi="Times New Roman"/>
          <w:bCs/>
          <w:sz w:val="28"/>
          <w:szCs w:val="28"/>
          <w:lang w:val="uk-UA"/>
        </w:rPr>
        <w:t xml:space="preserve"> виставляється на земельні торги та інші документи</w:t>
      </w:r>
      <w:r w:rsidR="00065518">
        <w:rPr>
          <w:rFonts w:ascii="Times New Roman" w:hAnsi="Times New Roman"/>
          <w:bCs/>
          <w:sz w:val="28"/>
          <w:szCs w:val="28"/>
          <w:lang w:val="uk-UA"/>
        </w:rPr>
        <w:t xml:space="preserve"> з питань проведення земельних торгів у формі електронного аукціону</w:t>
      </w:r>
      <w:r w:rsidR="00A245BD">
        <w:rPr>
          <w:rFonts w:ascii="Times New Roman" w:hAnsi="Times New Roman"/>
          <w:bCs/>
          <w:sz w:val="28"/>
          <w:szCs w:val="28"/>
          <w:lang w:val="uk-UA"/>
        </w:rPr>
        <w:t>.</w:t>
      </w:r>
    </w:p>
    <w:p w14:paraId="32DD1171" w14:textId="77777777" w:rsidR="0030622A" w:rsidRDefault="0030622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65F2DA64" w14:textId="77777777" w:rsidR="002002B0" w:rsidRDefault="008A09B7"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lastRenderedPageBreak/>
        <w:t>8</w:t>
      </w:r>
      <w:r w:rsidR="002002B0">
        <w:rPr>
          <w:rFonts w:ascii="Times New Roman" w:hAnsi="Times New Roman"/>
          <w:bCs/>
          <w:sz w:val="28"/>
          <w:szCs w:val="28"/>
          <w:lang w:val="uk-UA"/>
        </w:rPr>
        <w:t>. Переможцю земельних торгів провести державну реєстрацію права оренди на земельн</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ділянк</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відповідно до</w:t>
      </w:r>
      <w:r w:rsidR="00B50713">
        <w:rPr>
          <w:rFonts w:ascii="Times New Roman" w:hAnsi="Times New Roman"/>
          <w:bCs/>
          <w:sz w:val="28"/>
          <w:szCs w:val="28"/>
          <w:lang w:val="uk-UA"/>
        </w:rPr>
        <w:t xml:space="preserve"> вимог</w:t>
      </w:r>
      <w:r w:rsidR="002002B0">
        <w:rPr>
          <w:rFonts w:ascii="Times New Roman" w:hAnsi="Times New Roman"/>
          <w:bCs/>
          <w:sz w:val="28"/>
          <w:szCs w:val="28"/>
          <w:lang w:val="uk-UA"/>
        </w:rPr>
        <w:t xml:space="preserve"> чинного законодавства.</w:t>
      </w:r>
    </w:p>
    <w:p w14:paraId="30B10CF7" w14:textId="77777777" w:rsidR="002002B0" w:rsidRDefault="002002B0" w:rsidP="002002B0">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134B2305" w14:textId="77777777" w:rsidR="00900FD5" w:rsidRDefault="008A09B7"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9</w:t>
      </w:r>
      <w:r w:rsidR="002002B0">
        <w:rPr>
          <w:rFonts w:ascii="Times New Roman" w:hAnsi="Times New Roman"/>
          <w:bCs/>
          <w:sz w:val="28"/>
          <w:szCs w:val="28"/>
          <w:lang w:val="uk-UA"/>
        </w:rPr>
        <w:t xml:space="preserve">. </w:t>
      </w:r>
      <w:r w:rsidR="00E20FAF">
        <w:rPr>
          <w:rFonts w:ascii="Times New Roman" w:hAnsi="Times New Roman"/>
          <w:bCs/>
          <w:sz w:val="28"/>
          <w:szCs w:val="28"/>
          <w:lang w:val="uk-UA"/>
        </w:rPr>
        <w:t>Ф</w:t>
      </w:r>
      <w:r w:rsidR="00900FD5">
        <w:rPr>
          <w:rFonts w:ascii="Times New Roman" w:hAnsi="Times New Roman"/>
          <w:bCs/>
          <w:sz w:val="28"/>
          <w:szCs w:val="28"/>
          <w:lang w:val="uk-UA"/>
        </w:rPr>
        <w:t>інансування з</w:t>
      </w:r>
      <w:r w:rsidR="00900FD5" w:rsidRPr="005865CD">
        <w:rPr>
          <w:rFonts w:ascii="Times New Roman" w:hAnsi="Times New Roman"/>
          <w:bCs/>
          <w:sz w:val="28"/>
          <w:szCs w:val="28"/>
          <w:lang w:val="uk-UA"/>
        </w:rPr>
        <w:t xml:space="preserve"> підготовк</w:t>
      </w:r>
      <w:r w:rsidR="00900FD5">
        <w:rPr>
          <w:rFonts w:ascii="Times New Roman" w:hAnsi="Times New Roman"/>
          <w:bCs/>
          <w:sz w:val="28"/>
          <w:szCs w:val="28"/>
          <w:lang w:val="uk-UA"/>
        </w:rPr>
        <w:t>и</w:t>
      </w:r>
      <w:r w:rsidR="00900FD5" w:rsidRPr="005865CD">
        <w:rPr>
          <w:rFonts w:ascii="Times New Roman" w:hAnsi="Times New Roman"/>
          <w:bCs/>
          <w:sz w:val="28"/>
          <w:szCs w:val="28"/>
          <w:lang w:val="uk-UA"/>
        </w:rPr>
        <w:t xml:space="preserve"> лот</w:t>
      </w:r>
      <w:r w:rsidR="00900FD5">
        <w:rPr>
          <w:rFonts w:ascii="Times New Roman" w:hAnsi="Times New Roman"/>
          <w:bCs/>
          <w:sz w:val="28"/>
          <w:szCs w:val="28"/>
          <w:lang w:val="uk-UA"/>
        </w:rPr>
        <w:t>у</w:t>
      </w:r>
      <w:r w:rsidR="00900FD5" w:rsidRPr="005865CD">
        <w:rPr>
          <w:rFonts w:ascii="Times New Roman" w:hAnsi="Times New Roman"/>
          <w:bCs/>
          <w:sz w:val="28"/>
          <w:szCs w:val="28"/>
          <w:lang w:val="uk-UA"/>
        </w:rPr>
        <w:t xml:space="preserve"> для продажу на земельних торгах </w:t>
      </w:r>
      <w:r w:rsidR="00900FD5">
        <w:rPr>
          <w:rFonts w:ascii="Times New Roman" w:hAnsi="Times New Roman"/>
          <w:bCs/>
          <w:sz w:val="28"/>
          <w:szCs w:val="28"/>
          <w:lang w:val="uk-UA"/>
        </w:rPr>
        <w:t>та проведення земельних торгів здійснити без використання бюджетних коштів</w:t>
      </w:r>
      <w:r w:rsidR="00900FD5" w:rsidRPr="005865CD">
        <w:rPr>
          <w:rFonts w:ascii="Times New Roman" w:hAnsi="Times New Roman"/>
          <w:bCs/>
          <w:sz w:val="28"/>
          <w:szCs w:val="28"/>
          <w:lang w:val="uk-UA"/>
        </w:rPr>
        <w:t>,</w:t>
      </w:r>
      <w:r w:rsidR="00900FD5">
        <w:rPr>
          <w:rFonts w:ascii="Times New Roman" w:hAnsi="Times New Roman"/>
          <w:bCs/>
          <w:sz w:val="28"/>
          <w:szCs w:val="28"/>
          <w:lang w:val="uk-UA"/>
        </w:rPr>
        <w:t xml:space="preserve"> за рахунок коштів Виконавця земельних торгів, на підставі договору про підготовку лот</w:t>
      </w:r>
      <w:r w:rsidR="00E20FAF">
        <w:rPr>
          <w:rFonts w:ascii="Times New Roman" w:hAnsi="Times New Roman"/>
          <w:bCs/>
          <w:sz w:val="28"/>
          <w:szCs w:val="28"/>
          <w:lang w:val="uk-UA"/>
        </w:rPr>
        <w:t>у</w:t>
      </w:r>
      <w:r w:rsidR="00900FD5">
        <w:rPr>
          <w:rFonts w:ascii="Times New Roman" w:hAnsi="Times New Roman"/>
          <w:bCs/>
          <w:sz w:val="28"/>
          <w:szCs w:val="28"/>
          <w:lang w:val="uk-UA"/>
        </w:rPr>
        <w:t xml:space="preserve">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 що сплачуються Переможцем земельних торгів.</w:t>
      </w:r>
    </w:p>
    <w:p w14:paraId="448B2EA3" w14:textId="77777777" w:rsidR="000345BE" w:rsidRDefault="000345BE"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2A89096B" w14:textId="77777777" w:rsidR="00A245BD" w:rsidRPr="00B52E0B" w:rsidRDefault="008A09B7" w:rsidP="00A245BD">
      <w:pPr>
        <w:tabs>
          <w:tab w:val="left" w:pos="2985"/>
        </w:tabs>
        <w:spacing w:after="0" w:line="240" w:lineRule="auto"/>
        <w:jc w:val="both"/>
        <w:rPr>
          <w:rFonts w:ascii="Times New Roman" w:eastAsiaTheme="minorEastAsia" w:hAnsi="Times New Roman"/>
          <w:sz w:val="28"/>
          <w:szCs w:val="28"/>
          <w:lang w:val="uk-UA"/>
        </w:rPr>
      </w:pPr>
      <w:r>
        <w:rPr>
          <w:rFonts w:ascii="Times New Roman" w:hAnsi="Times New Roman"/>
          <w:bCs/>
          <w:sz w:val="28"/>
          <w:szCs w:val="28"/>
          <w:lang w:val="uk-UA"/>
        </w:rPr>
        <w:t>10</w:t>
      </w:r>
      <w:r w:rsidR="00A245BD">
        <w:rPr>
          <w:rFonts w:ascii="Times New Roman" w:hAnsi="Times New Roman"/>
          <w:sz w:val="28"/>
          <w:szCs w:val="28"/>
          <w:lang w:val="uk-UA"/>
        </w:rPr>
        <w:t xml:space="preserve">. </w:t>
      </w:r>
      <w:r w:rsidR="00A245BD" w:rsidRPr="00C23241">
        <w:rPr>
          <w:rFonts w:ascii="Times New Roman" w:eastAsiaTheme="minorEastAsia" w:hAnsi="Times New Roman"/>
          <w:sz w:val="28"/>
          <w:szCs w:val="28"/>
          <w:lang w:val="uk-UA"/>
        </w:rPr>
        <w:t xml:space="preserve">Контроль за виконанням </w:t>
      </w:r>
      <w:r w:rsidR="003E2F69">
        <w:rPr>
          <w:rFonts w:ascii="Times New Roman" w:eastAsiaTheme="minorEastAsia" w:hAnsi="Times New Roman"/>
          <w:sz w:val="28"/>
          <w:szCs w:val="28"/>
          <w:lang w:val="uk-UA"/>
        </w:rPr>
        <w:t>ць</w:t>
      </w:r>
      <w:r w:rsidR="00A245BD" w:rsidRPr="00C23241">
        <w:rPr>
          <w:rFonts w:ascii="Times New Roman" w:eastAsiaTheme="minorEastAsia" w:hAnsi="Times New Roman"/>
          <w:sz w:val="28"/>
          <w:szCs w:val="28"/>
          <w:lang w:val="uk-UA"/>
        </w:rPr>
        <w:t>ого рішен</w:t>
      </w:r>
      <w:r w:rsidR="00A245BD" w:rsidRPr="003E2F69">
        <w:rPr>
          <w:rFonts w:ascii="Times New Roman" w:eastAsiaTheme="minorEastAsia" w:hAnsi="Times New Roman"/>
          <w:sz w:val="28"/>
          <w:szCs w:val="28"/>
          <w:lang w:val="uk-UA"/>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w:t>
      </w:r>
      <w:r w:rsidR="00B752D2">
        <w:rPr>
          <w:rFonts w:ascii="Times New Roman" w:eastAsiaTheme="minorEastAsia" w:hAnsi="Times New Roman"/>
          <w:sz w:val="28"/>
          <w:szCs w:val="28"/>
          <w:lang w:val="uk-UA"/>
        </w:rPr>
        <w:t>др</w:t>
      </w:r>
      <w:r w:rsidR="00A245BD" w:rsidRPr="003E2F69">
        <w:rPr>
          <w:rFonts w:ascii="Times New Roman" w:eastAsiaTheme="minorEastAsia" w:hAnsi="Times New Roman"/>
          <w:sz w:val="28"/>
          <w:szCs w:val="28"/>
          <w:lang w:val="uk-UA"/>
        </w:rPr>
        <w:t>.</w:t>
      </w:r>
    </w:p>
    <w:p w14:paraId="663B1E6B" w14:textId="77777777" w:rsidR="003E2F69" w:rsidRDefault="003E2F69" w:rsidP="005D630D">
      <w:pPr>
        <w:pStyle w:val="a3"/>
        <w:tabs>
          <w:tab w:val="left" w:pos="1230"/>
        </w:tabs>
        <w:ind w:left="0" w:right="-143" w:firstLine="0"/>
        <w:rPr>
          <w:b/>
          <w:sz w:val="28"/>
          <w:szCs w:val="28"/>
        </w:rPr>
      </w:pPr>
    </w:p>
    <w:p w14:paraId="050AD2D4" w14:textId="77777777" w:rsidR="00973767" w:rsidRDefault="00973767" w:rsidP="005D630D">
      <w:pPr>
        <w:pStyle w:val="a3"/>
        <w:tabs>
          <w:tab w:val="left" w:pos="1230"/>
        </w:tabs>
        <w:ind w:left="0" w:right="-143" w:firstLine="0"/>
        <w:rPr>
          <w:b/>
          <w:sz w:val="28"/>
          <w:szCs w:val="28"/>
        </w:rPr>
      </w:pPr>
    </w:p>
    <w:p w14:paraId="0B46CE55" w14:textId="77777777" w:rsidR="00973767" w:rsidRDefault="00973767" w:rsidP="005D630D">
      <w:pPr>
        <w:pStyle w:val="a3"/>
        <w:tabs>
          <w:tab w:val="left" w:pos="1230"/>
        </w:tabs>
        <w:ind w:left="0" w:right="-143" w:firstLine="0"/>
        <w:rPr>
          <w:b/>
          <w:sz w:val="28"/>
          <w:szCs w:val="28"/>
        </w:rPr>
      </w:pPr>
    </w:p>
    <w:p w14:paraId="36665903" w14:textId="77777777" w:rsidR="00B752D2" w:rsidRDefault="00B752D2" w:rsidP="00B752D2">
      <w:pPr>
        <w:pStyle w:val="a3"/>
        <w:tabs>
          <w:tab w:val="left" w:pos="1230"/>
        </w:tabs>
        <w:ind w:left="0" w:right="-143" w:firstLine="0"/>
        <w:rPr>
          <w:b/>
          <w:sz w:val="28"/>
          <w:szCs w:val="28"/>
        </w:rPr>
      </w:pPr>
      <w:r>
        <w:rPr>
          <w:b/>
          <w:sz w:val="28"/>
          <w:szCs w:val="28"/>
        </w:rPr>
        <w:t xml:space="preserve">           М</w:t>
      </w:r>
      <w:r w:rsidRPr="008E40CA">
        <w:rPr>
          <w:b/>
          <w:sz w:val="28"/>
          <w:szCs w:val="28"/>
        </w:rPr>
        <w:t xml:space="preserve">іський  голова                                    </w:t>
      </w:r>
      <w:r>
        <w:rPr>
          <w:b/>
          <w:sz w:val="28"/>
          <w:szCs w:val="28"/>
        </w:rPr>
        <w:t>Сергій ВОЛИНСЬКИЙ</w:t>
      </w:r>
    </w:p>
    <w:p w14:paraId="0F71A288" w14:textId="77777777" w:rsidR="00B752D2" w:rsidRDefault="00B752D2" w:rsidP="00B752D2">
      <w:pPr>
        <w:pStyle w:val="a3"/>
        <w:tabs>
          <w:tab w:val="left" w:pos="1230"/>
        </w:tabs>
        <w:ind w:left="0" w:right="-143" w:firstLine="0"/>
        <w:rPr>
          <w:b/>
          <w:sz w:val="28"/>
          <w:szCs w:val="28"/>
        </w:rPr>
      </w:pPr>
    </w:p>
    <w:p w14:paraId="1574F81A" w14:textId="77777777" w:rsidR="00E063A0" w:rsidRDefault="00E063A0" w:rsidP="005D630D">
      <w:pPr>
        <w:pStyle w:val="a3"/>
        <w:tabs>
          <w:tab w:val="left" w:pos="1230"/>
        </w:tabs>
        <w:ind w:left="0" w:right="-143" w:firstLine="0"/>
        <w:rPr>
          <w:b/>
          <w:sz w:val="28"/>
          <w:szCs w:val="28"/>
        </w:rPr>
      </w:pPr>
    </w:p>
    <w:p w14:paraId="435EB5DE" w14:textId="77777777" w:rsidR="00E063A0" w:rsidRDefault="00E063A0" w:rsidP="005D630D">
      <w:pPr>
        <w:pStyle w:val="a3"/>
        <w:tabs>
          <w:tab w:val="left" w:pos="1230"/>
        </w:tabs>
        <w:ind w:left="0" w:right="-143" w:firstLine="0"/>
        <w:rPr>
          <w:b/>
          <w:sz w:val="28"/>
          <w:szCs w:val="28"/>
        </w:rPr>
      </w:pPr>
    </w:p>
    <w:p w14:paraId="2373D6DF" w14:textId="77777777" w:rsidR="0070786A" w:rsidRDefault="0070786A" w:rsidP="005D630D">
      <w:pPr>
        <w:pStyle w:val="a3"/>
        <w:tabs>
          <w:tab w:val="left" w:pos="1230"/>
        </w:tabs>
        <w:ind w:left="0" w:right="-143" w:firstLine="0"/>
        <w:rPr>
          <w:b/>
          <w:sz w:val="28"/>
          <w:szCs w:val="28"/>
        </w:rPr>
      </w:pPr>
    </w:p>
    <w:p w14:paraId="2E06FEF5" w14:textId="77777777" w:rsidR="00E063A0" w:rsidRDefault="00E063A0" w:rsidP="00E063A0">
      <w:pPr>
        <w:pStyle w:val="a3"/>
        <w:tabs>
          <w:tab w:val="left" w:pos="1230"/>
        </w:tabs>
        <w:ind w:left="5670" w:right="-143" w:firstLine="0"/>
        <w:rPr>
          <w:sz w:val="22"/>
          <w:szCs w:val="22"/>
        </w:rPr>
      </w:pPr>
    </w:p>
    <w:p w14:paraId="5D6FBD97" w14:textId="77777777" w:rsidR="00900FD5" w:rsidRDefault="00900FD5" w:rsidP="00E063A0">
      <w:pPr>
        <w:pStyle w:val="a3"/>
        <w:tabs>
          <w:tab w:val="left" w:pos="1230"/>
        </w:tabs>
        <w:ind w:left="5670" w:right="-143" w:firstLine="0"/>
        <w:rPr>
          <w:sz w:val="22"/>
          <w:szCs w:val="22"/>
        </w:rPr>
      </w:pPr>
    </w:p>
    <w:p w14:paraId="22C939BA" w14:textId="77777777" w:rsidR="00900FD5" w:rsidRDefault="00900FD5" w:rsidP="00E063A0">
      <w:pPr>
        <w:pStyle w:val="a3"/>
        <w:tabs>
          <w:tab w:val="left" w:pos="1230"/>
        </w:tabs>
        <w:ind w:left="5670" w:right="-143" w:firstLine="0"/>
        <w:rPr>
          <w:sz w:val="22"/>
          <w:szCs w:val="22"/>
        </w:rPr>
      </w:pPr>
    </w:p>
    <w:p w14:paraId="1CB84F51" w14:textId="77777777" w:rsidR="00900FD5" w:rsidRDefault="00900FD5" w:rsidP="00E063A0">
      <w:pPr>
        <w:pStyle w:val="a3"/>
        <w:tabs>
          <w:tab w:val="left" w:pos="1230"/>
        </w:tabs>
        <w:ind w:left="5670" w:right="-143" w:firstLine="0"/>
        <w:rPr>
          <w:sz w:val="22"/>
          <w:szCs w:val="22"/>
        </w:rPr>
      </w:pPr>
    </w:p>
    <w:p w14:paraId="65C7997C" w14:textId="77777777" w:rsidR="00900FD5" w:rsidRDefault="00900FD5" w:rsidP="00E063A0">
      <w:pPr>
        <w:pStyle w:val="a3"/>
        <w:tabs>
          <w:tab w:val="left" w:pos="1230"/>
        </w:tabs>
        <w:ind w:left="5670" w:right="-143" w:firstLine="0"/>
        <w:rPr>
          <w:sz w:val="22"/>
          <w:szCs w:val="22"/>
        </w:rPr>
      </w:pPr>
    </w:p>
    <w:p w14:paraId="355819B1" w14:textId="77777777" w:rsidR="00900FD5" w:rsidRDefault="00900FD5" w:rsidP="00E063A0">
      <w:pPr>
        <w:pStyle w:val="a3"/>
        <w:tabs>
          <w:tab w:val="left" w:pos="1230"/>
        </w:tabs>
        <w:ind w:left="5670" w:right="-143" w:firstLine="0"/>
        <w:rPr>
          <w:sz w:val="22"/>
          <w:szCs w:val="22"/>
        </w:rPr>
      </w:pPr>
    </w:p>
    <w:p w14:paraId="0FDE6782" w14:textId="77777777" w:rsidR="00900FD5" w:rsidRDefault="00900FD5" w:rsidP="00E063A0">
      <w:pPr>
        <w:pStyle w:val="a3"/>
        <w:tabs>
          <w:tab w:val="left" w:pos="1230"/>
        </w:tabs>
        <w:ind w:left="5670" w:right="-143" w:firstLine="0"/>
        <w:rPr>
          <w:sz w:val="22"/>
          <w:szCs w:val="22"/>
        </w:rPr>
      </w:pPr>
    </w:p>
    <w:p w14:paraId="62358F49" w14:textId="77777777" w:rsidR="00900FD5" w:rsidRDefault="00900FD5" w:rsidP="00E063A0">
      <w:pPr>
        <w:pStyle w:val="a3"/>
        <w:tabs>
          <w:tab w:val="left" w:pos="1230"/>
        </w:tabs>
        <w:ind w:left="5670" w:right="-143" w:firstLine="0"/>
        <w:rPr>
          <w:sz w:val="22"/>
          <w:szCs w:val="22"/>
        </w:rPr>
      </w:pPr>
    </w:p>
    <w:p w14:paraId="3BC6D20A" w14:textId="77777777" w:rsidR="00900FD5" w:rsidRDefault="00900FD5" w:rsidP="00E063A0">
      <w:pPr>
        <w:pStyle w:val="a3"/>
        <w:tabs>
          <w:tab w:val="left" w:pos="1230"/>
        </w:tabs>
        <w:ind w:left="5670" w:right="-143" w:firstLine="0"/>
        <w:rPr>
          <w:sz w:val="22"/>
          <w:szCs w:val="22"/>
        </w:rPr>
      </w:pPr>
    </w:p>
    <w:p w14:paraId="5574A066" w14:textId="77777777" w:rsidR="00900FD5" w:rsidRDefault="00900FD5" w:rsidP="00E063A0">
      <w:pPr>
        <w:pStyle w:val="a3"/>
        <w:tabs>
          <w:tab w:val="left" w:pos="1230"/>
        </w:tabs>
        <w:ind w:left="5670" w:right="-143" w:firstLine="0"/>
        <w:rPr>
          <w:sz w:val="22"/>
          <w:szCs w:val="22"/>
        </w:rPr>
      </w:pPr>
    </w:p>
    <w:p w14:paraId="763A4FEE" w14:textId="77777777" w:rsidR="00900FD5" w:rsidRDefault="00900FD5" w:rsidP="00E063A0">
      <w:pPr>
        <w:pStyle w:val="a3"/>
        <w:tabs>
          <w:tab w:val="left" w:pos="1230"/>
        </w:tabs>
        <w:ind w:left="5670" w:right="-143" w:firstLine="0"/>
        <w:rPr>
          <w:sz w:val="22"/>
          <w:szCs w:val="22"/>
        </w:rPr>
      </w:pPr>
    </w:p>
    <w:p w14:paraId="3619465D" w14:textId="77777777" w:rsidR="00900FD5" w:rsidRDefault="00900FD5" w:rsidP="00E063A0">
      <w:pPr>
        <w:pStyle w:val="a3"/>
        <w:tabs>
          <w:tab w:val="left" w:pos="1230"/>
        </w:tabs>
        <w:ind w:left="5670" w:right="-143" w:firstLine="0"/>
        <w:rPr>
          <w:sz w:val="22"/>
          <w:szCs w:val="22"/>
        </w:rPr>
      </w:pPr>
    </w:p>
    <w:p w14:paraId="02AD1CA7" w14:textId="77777777" w:rsidR="00900FD5" w:rsidRDefault="00900FD5" w:rsidP="00E063A0">
      <w:pPr>
        <w:pStyle w:val="a3"/>
        <w:tabs>
          <w:tab w:val="left" w:pos="1230"/>
        </w:tabs>
        <w:ind w:left="5670" w:right="-143" w:firstLine="0"/>
        <w:rPr>
          <w:sz w:val="22"/>
          <w:szCs w:val="22"/>
        </w:rPr>
      </w:pPr>
    </w:p>
    <w:p w14:paraId="4630F55B" w14:textId="77777777" w:rsidR="00900FD5" w:rsidRDefault="00900FD5" w:rsidP="00E063A0">
      <w:pPr>
        <w:pStyle w:val="a3"/>
        <w:tabs>
          <w:tab w:val="left" w:pos="1230"/>
        </w:tabs>
        <w:ind w:left="5670" w:right="-143" w:firstLine="0"/>
        <w:rPr>
          <w:sz w:val="22"/>
          <w:szCs w:val="22"/>
        </w:rPr>
      </w:pPr>
    </w:p>
    <w:p w14:paraId="5F4170DC" w14:textId="77777777" w:rsidR="00900FD5" w:rsidRDefault="00900FD5" w:rsidP="00E063A0">
      <w:pPr>
        <w:pStyle w:val="a3"/>
        <w:tabs>
          <w:tab w:val="left" w:pos="1230"/>
        </w:tabs>
        <w:ind w:left="5670" w:right="-143" w:firstLine="0"/>
        <w:rPr>
          <w:sz w:val="22"/>
          <w:szCs w:val="22"/>
        </w:rPr>
      </w:pPr>
    </w:p>
    <w:p w14:paraId="6C939FBB" w14:textId="77777777" w:rsidR="00900FD5" w:rsidRDefault="00900FD5" w:rsidP="00E063A0">
      <w:pPr>
        <w:pStyle w:val="a3"/>
        <w:tabs>
          <w:tab w:val="left" w:pos="1230"/>
        </w:tabs>
        <w:ind w:left="5670" w:right="-143" w:firstLine="0"/>
        <w:rPr>
          <w:sz w:val="22"/>
          <w:szCs w:val="22"/>
        </w:rPr>
      </w:pPr>
    </w:p>
    <w:p w14:paraId="7663B3C7" w14:textId="77777777" w:rsidR="00900FD5" w:rsidRDefault="00900FD5" w:rsidP="00E063A0">
      <w:pPr>
        <w:pStyle w:val="a3"/>
        <w:tabs>
          <w:tab w:val="left" w:pos="1230"/>
        </w:tabs>
        <w:ind w:left="5670" w:right="-143" w:firstLine="0"/>
        <w:rPr>
          <w:sz w:val="22"/>
          <w:szCs w:val="22"/>
        </w:rPr>
      </w:pPr>
    </w:p>
    <w:p w14:paraId="69F4DA64" w14:textId="77777777" w:rsidR="00900FD5" w:rsidRDefault="00900FD5" w:rsidP="00E063A0">
      <w:pPr>
        <w:pStyle w:val="a3"/>
        <w:tabs>
          <w:tab w:val="left" w:pos="1230"/>
        </w:tabs>
        <w:ind w:left="5670" w:right="-143" w:firstLine="0"/>
        <w:rPr>
          <w:sz w:val="22"/>
          <w:szCs w:val="22"/>
        </w:rPr>
      </w:pPr>
    </w:p>
    <w:p w14:paraId="716B2D54" w14:textId="77777777" w:rsidR="00900FD5" w:rsidRDefault="00900FD5" w:rsidP="00E063A0">
      <w:pPr>
        <w:pStyle w:val="a3"/>
        <w:tabs>
          <w:tab w:val="left" w:pos="1230"/>
        </w:tabs>
        <w:ind w:left="5670" w:right="-143" w:firstLine="0"/>
        <w:rPr>
          <w:sz w:val="22"/>
          <w:szCs w:val="22"/>
        </w:rPr>
      </w:pPr>
    </w:p>
    <w:p w14:paraId="37B6EB26" w14:textId="77777777" w:rsidR="00900FD5" w:rsidRDefault="00900FD5" w:rsidP="00E063A0">
      <w:pPr>
        <w:pStyle w:val="a3"/>
        <w:tabs>
          <w:tab w:val="left" w:pos="1230"/>
        </w:tabs>
        <w:ind w:left="5670" w:right="-143" w:firstLine="0"/>
        <w:rPr>
          <w:sz w:val="22"/>
          <w:szCs w:val="22"/>
        </w:rPr>
      </w:pPr>
    </w:p>
    <w:p w14:paraId="7F67DF8D" w14:textId="77777777" w:rsidR="00900FD5" w:rsidRDefault="00900FD5" w:rsidP="00E063A0">
      <w:pPr>
        <w:pStyle w:val="a3"/>
        <w:tabs>
          <w:tab w:val="left" w:pos="1230"/>
        </w:tabs>
        <w:ind w:left="5670" w:right="-143" w:firstLine="0"/>
        <w:rPr>
          <w:sz w:val="22"/>
          <w:szCs w:val="22"/>
        </w:rPr>
      </w:pPr>
    </w:p>
    <w:p w14:paraId="4EF820C1" w14:textId="77777777" w:rsidR="00900FD5" w:rsidRDefault="00900FD5" w:rsidP="00E063A0">
      <w:pPr>
        <w:pStyle w:val="a3"/>
        <w:tabs>
          <w:tab w:val="left" w:pos="1230"/>
        </w:tabs>
        <w:ind w:left="5670" w:right="-143" w:firstLine="0"/>
        <w:rPr>
          <w:sz w:val="22"/>
          <w:szCs w:val="22"/>
        </w:rPr>
      </w:pPr>
    </w:p>
    <w:p w14:paraId="200D61C2" w14:textId="77777777" w:rsidR="00900FD5" w:rsidRDefault="00900FD5" w:rsidP="00E063A0">
      <w:pPr>
        <w:pStyle w:val="a3"/>
        <w:tabs>
          <w:tab w:val="left" w:pos="1230"/>
        </w:tabs>
        <w:ind w:left="5670" w:right="-143" w:firstLine="0"/>
        <w:rPr>
          <w:sz w:val="22"/>
          <w:szCs w:val="22"/>
        </w:rPr>
      </w:pPr>
    </w:p>
    <w:p w14:paraId="3C6C1A8E" w14:textId="77777777" w:rsidR="00900FD5" w:rsidRDefault="00900FD5" w:rsidP="00E063A0">
      <w:pPr>
        <w:pStyle w:val="a3"/>
        <w:tabs>
          <w:tab w:val="left" w:pos="1230"/>
        </w:tabs>
        <w:ind w:left="5670" w:right="-143" w:firstLine="0"/>
        <w:rPr>
          <w:sz w:val="22"/>
          <w:szCs w:val="22"/>
        </w:rPr>
      </w:pPr>
    </w:p>
    <w:p w14:paraId="1A439394" w14:textId="77777777" w:rsidR="00900FD5" w:rsidRDefault="00900FD5" w:rsidP="00E063A0">
      <w:pPr>
        <w:pStyle w:val="a3"/>
        <w:tabs>
          <w:tab w:val="left" w:pos="1230"/>
        </w:tabs>
        <w:ind w:left="5670" w:right="-143" w:firstLine="0"/>
        <w:rPr>
          <w:sz w:val="22"/>
          <w:szCs w:val="22"/>
        </w:rPr>
      </w:pPr>
    </w:p>
    <w:p w14:paraId="2D814E03" w14:textId="77777777" w:rsidR="00900FD5" w:rsidRDefault="00900FD5" w:rsidP="00E063A0">
      <w:pPr>
        <w:pStyle w:val="a3"/>
        <w:tabs>
          <w:tab w:val="left" w:pos="1230"/>
        </w:tabs>
        <w:ind w:left="5670" w:right="-143" w:firstLine="0"/>
        <w:rPr>
          <w:sz w:val="22"/>
          <w:szCs w:val="22"/>
        </w:rPr>
      </w:pPr>
    </w:p>
    <w:p w14:paraId="549A9A3C" w14:textId="77777777" w:rsidR="00900FD5" w:rsidRDefault="00900FD5" w:rsidP="00E063A0">
      <w:pPr>
        <w:pStyle w:val="a3"/>
        <w:tabs>
          <w:tab w:val="left" w:pos="1230"/>
        </w:tabs>
        <w:ind w:left="5670" w:right="-143" w:firstLine="0"/>
        <w:rPr>
          <w:sz w:val="22"/>
          <w:szCs w:val="22"/>
        </w:rPr>
      </w:pPr>
    </w:p>
    <w:p w14:paraId="78BCCF45" w14:textId="77777777" w:rsidR="003B325E" w:rsidRDefault="003B325E" w:rsidP="003B325E">
      <w:pPr>
        <w:pStyle w:val="a3"/>
        <w:tabs>
          <w:tab w:val="left" w:pos="1230"/>
        </w:tabs>
        <w:ind w:left="5670" w:right="-143" w:firstLine="0"/>
        <w:rPr>
          <w:sz w:val="22"/>
          <w:szCs w:val="22"/>
        </w:rPr>
      </w:pPr>
      <w:r w:rsidRPr="00E063A0">
        <w:rPr>
          <w:sz w:val="22"/>
          <w:szCs w:val="22"/>
        </w:rPr>
        <w:lastRenderedPageBreak/>
        <w:t>Додаток</w:t>
      </w:r>
      <w:r>
        <w:rPr>
          <w:sz w:val="22"/>
          <w:szCs w:val="22"/>
        </w:rPr>
        <w:t xml:space="preserve"> до рішення </w:t>
      </w:r>
    </w:p>
    <w:p w14:paraId="7E687177" w14:textId="77777777" w:rsidR="003B325E" w:rsidRDefault="003B325E" w:rsidP="003B325E">
      <w:pPr>
        <w:pStyle w:val="a3"/>
        <w:tabs>
          <w:tab w:val="left" w:pos="1230"/>
        </w:tabs>
        <w:ind w:left="5670" w:right="-143" w:firstLine="0"/>
        <w:rPr>
          <w:sz w:val="22"/>
          <w:szCs w:val="22"/>
        </w:rPr>
      </w:pPr>
      <w:r>
        <w:rPr>
          <w:sz w:val="22"/>
          <w:szCs w:val="22"/>
        </w:rPr>
        <w:t>75 сесії Погребищенської міської ради 8 скликання</w:t>
      </w:r>
    </w:p>
    <w:p w14:paraId="07D5D58D" w14:textId="68D81BED" w:rsidR="003B325E" w:rsidRDefault="003B325E" w:rsidP="003B325E">
      <w:pPr>
        <w:pStyle w:val="a3"/>
        <w:tabs>
          <w:tab w:val="left" w:pos="1230"/>
        </w:tabs>
        <w:ind w:left="5670" w:right="-143" w:firstLine="0"/>
        <w:rPr>
          <w:sz w:val="22"/>
          <w:szCs w:val="22"/>
        </w:rPr>
      </w:pPr>
      <w:r>
        <w:rPr>
          <w:sz w:val="22"/>
          <w:szCs w:val="22"/>
        </w:rPr>
        <w:t>26 червня 2025 року № 65</w:t>
      </w:r>
      <w:r>
        <w:rPr>
          <w:sz w:val="22"/>
          <w:szCs w:val="22"/>
        </w:rPr>
        <w:t>8</w:t>
      </w:r>
    </w:p>
    <w:p w14:paraId="1D994232" w14:textId="77777777" w:rsidR="00E063A0" w:rsidRDefault="00E063A0" w:rsidP="0070786A">
      <w:pPr>
        <w:pStyle w:val="a3"/>
        <w:tabs>
          <w:tab w:val="left" w:pos="1230"/>
        </w:tabs>
        <w:ind w:left="5670" w:right="-143" w:firstLine="0"/>
        <w:jc w:val="right"/>
        <w:rPr>
          <w:sz w:val="22"/>
          <w:szCs w:val="22"/>
        </w:rPr>
      </w:pPr>
      <w:r w:rsidRPr="00E063A0">
        <w:rPr>
          <w:sz w:val="22"/>
          <w:szCs w:val="22"/>
        </w:rPr>
        <w:t xml:space="preserve"> </w:t>
      </w:r>
    </w:p>
    <w:p w14:paraId="1B8D3F93" w14:textId="77777777" w:rsidR="00E063A0" w:rsidRDefault="00E063A0" w:rsidP="00E063A0">
      <w:pPr>
        <w:pStyle w:val="a3"/>
        <w:tabs>
          <w:tab w:val="left" w:pos="1230"/>
        </w:tabs>
        <w:ind w:left="5670" w:right="-143" w:firstLine="0"/>
        <w:jc w:val="center"/>
        <w:rPr>
          <w:sz w:val="22"/>
          <w:szCs w:val="22"/>
        </w:rPr>
      </w:pPr>
    </w:p>
    <w:p w14:paraId="14CCA1DA" w14:textId="77777777" w:rsidR="00E063A0" w:rsidRDefault="00E063A0" w:rsidP="00E063A0">
      <w:pPr>
        <w:pStyle w:val="a3"/>
        <w:tabs>
          <w:tab w:val="left" w:pos="1230"/>
        </w:tabs>
        <w:ind w:left="5670" w:right="-143" w:firstLine="0"/>
        <w:jc w:val="center"/>
        <w:rPr>
          <w:sz w:val="22"/>
          <w:szCs w:val="22"/>
        </w:rPr>
      </w:pPr>
    </w:p>
    <w:p w14:paraId="0969EB8F" w14:textId="77777777" w:rsidR="00E063A0" w:rsidRDefault="00E063A0" w:rsidP="00E063A0">
      <w:pPr>
        <w:pStyle w:val="a3"/>
        <w:tabs>
          <w:tab w:val="left" w:pos="1230"/>
        </w:tabs>
        <w:ind w:left="0" w:right="-143" w:firstLine="0"/>
        <w:jc w:val="center"/>
        <w:rPr>
          <w:b/>
          <w:sz w:val="28"/>
          <w:szCs w:val="28"/>
        </w:rPr>
      </w:pPr>
      <w:r>
        <w:rPr>
          <w:b/>
          <w:sz w:val="28"/>
          <w:szCs w:val="28"/>
        </w:rPr>
        <w:t>ПЕРЕЛІК</w:t>
      </w:r>
    </w:p>
    <w:p w14:paraId="3F7E8BBD" w14:textId="77777777" w:rsidR="00E063A0" w:rsidRDefault="00E063A0" w:rsidP="00E063A0">
      <w:pPr>
        <w:pStyle w:val="a3"/>
        <w:tabs>
          <w:tab w:val="left" w:pos="1230"/>
        </w:tabs>
        <w:ind w:left="0" w:right="-143" w:firstLine="0"/>
        <w:jc w:val="center"/>
        <w:rPr>
          <w:b/>
          <w:sz w:val="28"/>
          <w:szCs w:val="28"/>
        </w:rPr>
      </w:pPr>
      <w:r>
        <w:rPr>
          <w:b/>
          <w:sz w:val="28"/>
          <w:szCs w:val="28"/>
        </w:rPr>
        <w:t xml:space="preserve">земельних ділянок </w:t>
      </w:r>
      <w:r w:rsidR="004E629C">
        <w:rPr>
          <w:b/>
          <w:sz w:val="28"/>
          <w:szCs w:val="28"/>
        </w:rPr>
        <w:t>сільськогосподарського призначення</w:t>
      </w:r>
      <w:r>
        <w:rPr>
          <w:b/>
          <w:sz w:val="28"/>
          <w:szCs w:val="28"/>
        </w:rPr>
        <w:t xml:space="preserve">, які пропонуються для продажу права оренди на земельних торгах, для </w:t>
      </w:r>
      <w:r w:rsidR="004E629C" w:rsidRPr="004E629C">
        <w:rPr>
          <w:b/>
          <w:sz w:val="28"/>
          <w:szCs w:val="28"/>
        </w:rPr>
        <w:t>ведення товарного сільськогосподарського виробництва</w:t>
      </w:r>
      <w:r>
        <w:rPr>
          <w:b/>
          <w:sz w:val="28"/>
          <w:szCs w:val="28"/>
        </w:rPr>
        <w:t xml:space="preserve"> із стартовою ціною лота та строком оренди</w:t>
      </w:r>
    </w:p>
    <w:p w14:paraId="74C3B3BD" w14:textId="77777777" w:rsidR="00E063A0" w:rsidRDefault="00E063A0" w:rsidP="00E063A0">
      <w:pPr>
        <w:pStyle w:val="a3"/>
        <w:tabs>
          <w:tab w:val="left" w:pos="1230"/>
        </w:tabs>
        <w:ind w:left="0" w:right="-143" w:firstLine="0"/>
        <w:jc w:val="center"/>
        <w:rPr>
          <w:b/>
          <w:sz w:val="28"/>
          <w:szCs w:val="28"/>
        </w:rPr>
      </w:pPr>
    </w:p>
    <w:tbl>
      <w:tblPr>
        <w:tblStyle w:val="a7"/>
        <w:tblW w:w="9701" w:type="dxa"/>
        <w:tblLayout w:type="fixed"/>
        <w:tblLook w:val="04A0" w:firstRow="1" w:lastRow="0" w:firstColumn="1" w:lastColumn="0" w:noHBand="0" w:noVBand="1"/>
      </w:tblPr>
      <w:tblGrid>
        <w:gridCol w:w="392"/>
        <w:gridCol w:w="1916"/>
        <w:gridCol w:w="1549"/>
        <w:gridCol w:w="958"/>
        <w:gridCol w:w="1418"/>
        <w:gridCol w:w="1156"/>
        <w:gridCol w:w="1156"/>
        <w:gridCol w:w="1156"/>
      </w:tblGrid>
      <w:tr w:rsidR="00847C13" w:rsidRPr="00E063A0" w14:paraId="466EEE79" w14:textId="77777777" w:rsidTr="00FE6312">
        <w:trPr>
          <w:cantSplit/>
          <w:trHeight w:val="4649"/>
        </w:trPr>
        <w:tc>
          <w:tcPr>
            <w:tcW w:w="392" w:type="dxa"/>
            <w:textDirection w:val="btLr"/>
          </w:tcPr>
          <w:p w14:paraId="12D350F3" w14:textId="77777777" w:rsidR="00E063A0" w:rsidRPr="000345BE" w:rsidRDefault="00E063A0" w:rsidP="00E063A0">
            <w:pPr>
              <w:pStyle w:val="a3"/>
              <w:tabs>
                <w:tab w:val="left" w:pos="1230"/>
              </w:tabs>
              <w:ind w:left="113" w:right="-143" w:firstLine="0"/>
              <w:jc w:val="center"/>
            </w:pPr>
            <w:r w:rsidRPr="000345BE">
              <w:t>№ лота</w:t>
            </w:r>
          </w:p>
        </w:tc>
        <w:tc>
          <w:tcPr>
            <w:tcW w:w="1916" w:type="dxa"/>
          </w:tcPr>
          <w:p w14:paraId="4FD53459" w14:textId="77777777" w:rsidR="00E063A0" w:rsidRPr="000345BE" w:rsidRDefault="00E063A0" w:rsidP="00E063A0">
            <w:pPr>
              <w:pStyle w:val="a3"/>
              <w:tabs>
                <w:tab w:val="left" w:pos="1230"/>
              </w:tabs>
              <w:ind w:left="0" w:right="-143" w:firstLine="0"/>
              <w:jc w:val="center"/>
            </w:pPr>
            <w:r w:rsidRPr="000345BE">
              <w:t>Місце розташування земельної ділянки</w:t>
            </w:r>
          </w:p>
        </w:tc>
        <w:tc>
          <w:tcPr>
            <w:tcW w:w="1549" w:type="dxa"/>
          </w:tcPr>
          <w:p w14:paraId="41460B68" w14:textId="77777777" w:rsidR="00E063A0" w:rsidRPr="000345BE" w:rsidRDefault="00E063A0" w:rsidP="00E063A0">
            <w:pPr>
              <w:pStyle w:val="a3"/>
              <w:tabs>
                <w:tab w:val="left" w:pos="1230"/>
              </w:tabs>
              <w:ind w:left="0" w:right="-143" w:firstLine="0"/>
              <w:jc w:val="center"/>
            </w:pPr>
            <w:r w:rsidRPr="000345BE">
              <w:t>Кадастровий номер земельної ділянки</w:t>
            </w:r>
          </w:p>
        </w:tc>
        <w:tc>
          <w:tcPr>
            <w:tcW w:w="958" w:type="dxa"/>
            <w:textDirection w:val="btLr"/>
          </w:tcPr>
          <w:p w14:paraId="37305CCA" w14:textId="77777777" w:rsidR="00E063A0" w:rsidRPr="000345BE" w:rsidRDefault="00E063A0" w:rsidP="0055002B">
            <w:pPr>
              <w:pStyle w:val="a3"/>
              <w:tabs>
                <w:tab w:val="left" w:pos="1230"/>
              </w:tabs>
              <w:ind w:left="113" w:right="-143" w:firstLine="0"/>
              <w:jc w:val="center"/>
            </w:pPr>
            <w:r w:rsidRPr="000345BE">
              <w:t>Площа земельної ділянки (га)</w:t>
            </w:r>
          </w:p>
        </w:tc>
        <w:tc>
          <w:tcPr>
            <w:tcW w:w="1418" w:type="dxa"/>
            <w:textDirection w:val="btLr"/>
          </w:tcPr>
          <w:p w14:paraId="55647A36" w14:textId="77777777" w:rsidR="00E063A0" w:rsidRPr="000345BE" w:rsidRDefault="00E063A0" w:rsidP="0055002B">
            <w:pPr>
              <w:pStyle w:val="a3"/>
              <w:tabs>
                <w:tab w:val="left" w:pos="1230"/>
              </w:tabs>
              <w:ind w:left="113" w:right="-143" w:firstLine="0"/>
              <w:jc w:val="center"/>
            </w:pPr>
            <w:r w:rsidRPr="000345BE">
              <w:t>Нормативна грошова оцінка (грн)</w:t>
            </w:r>
          </w:p>
        </w:tc>
        <w:tc>
          <w:tcPr>
            <w:tcW w:w="1156" w:type="dxa"/>
            <w:textDirection w:val="btLr"/>
          </w:tcPr>
          <w:p w14:paraId="0AB158BD" w14:textId="77777777" w:rsidR="00E063A0" w:rsidRPr="000345BE" w:rsidRDefault="00E063A0" w:rsidP="0055002B">
            <w:pPr>
              <w:pStyle w:val="a3"/>
              <w:tabs>
                <w:tab w:val="left" w:pos="1230"/>
              </w:tabs>
              <w:ind w:left="113" w:right="-143" w:firstLine="0"/>
              <w:jc w:val="center"/>
            </w:pPr>
            <w:r w:rsidRPr="000345BE">
              <w:t>Стартовий розмір річної  орендної плати (грн)</w:t>
            </w:r>
          </w:p>
        </w:tc>
        <w:tc>
          <w:tcPr>
            <w:tcW w:w="1156" w:type="dxa"/>
            <w:textDirection w:val="btLr"/>
          </w:tcPr>
          <w:p w14:paraId="50A60C72" w14:textId="77777777" w:rsidR="00E063A0" w:rsidRPr="000345BE" w:rsidRDefault="00E063A0" w:rsidP="0055002B">
            <w:pPr>
              <w:pStyle w:val="a3"/>
              <w:tabs>
                <w:tab w:val="left" w:pos="1230"/>
              </w:tabs>
              <w:ind w:left="113" w:right="-143" w:firstLine="0"/>
              <w:jc w:val="center"/>
            </w:pPr>
            <w:r w:rsidRPr="000345BE">
              <w:t>Крок аукціону 1% стартового розміру орендної плати</w:t>
            </w:r>
          </w:p>
        </w:tc>
        <w:tc>
          <w:tcPr>
            <w:tcW w:w="1156" w:type="dxa"/>
            <w:textDirection w:val="btLr"/>
          </w:tcPr>
          <w:p w14:paraId="0D385DB0" w14:textId="77777777" w:rsidR="00E063A0" w:rsidRPr="000345BE" w:rsidRDefault="00847C13" w:rsidP="0055002B">
            <w:pPr>
              <w:pStyle w:val="a3"/>
              <w:tabs>
                <w:tab w:val="left" w:pos="1230"/>
              </w:tabs>
              <w:ind w:left="113" w:right="-143" w:firstLine="0"/>
              <w:jc w:val="center"/>
            </w:pPr>
            <w:r w:rsidRPr="000345BE">
              <w:t>Строк оренди (роки)</w:t>
            </w:r>
          </w:p>
        </w:tc>
      </w:tr>
      <w:tr w:rsidR="00E063A0" w:rsidRPr="00847C13" w14:paraId="67AC0A55" w14:textId="77777777" w:rsidTr="000345BE">
        <w:trPr>
          <w:trHeight w:val="2263"/>
        </w:trPr>
        <w:tc>
          <w:tcPr>
            <w:tcW w:w="392" w:type="dxa"/>
          </w:tcPr>
          <w:p w14:paraId="28BF6104" w14:textId="77777777" w:rsidR="00E063A0" w:rsidRPr="000345BE" w:rsidRDefault="00847C13" w:rsidP="00E063A0">
            <w:pPr>
              <w:pStyle w:val="a3"/>
              <w:tabs>
                <w:tab w:val="left" w:pos="1230"/>
              </w:tabs>
              <w:ind w:left="0" w:right="-143" w:firstLine="0"/>
              <w:jc w:val="both"/>
            </w:pPr>
            <w:r w:rsidRPr="000345BE">
              <w:t>1</w:t>
            </w:r>
          </w:p>
        </w:tc>
        <w:tc>
          <w:tcPr>
            <w:tcW w:w="1916" w:type="dxa"/>
          </w:tcPr>
          <w:p w14:paraId="50F98DC0" w14:textId="77777777" w:rsidR="00847C13" w:rsidRPr="000345BE"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r w:rsidRPr="000345BE">
              <w:rPr>
                <w:rFonts w:ascii="Times New Roman" w:hAnsi="Times New Roman"/>
                <w:bCs/>
                <w:sz w:val="24"/>
                <w:szCs w:val="24"/>
                <w:lang w:val="uk-UA"/>
              </w:rPr>
              <w:t xml:space="preserve">Погребищенська міська </w:t>
            </w:r>
            <w:r w:rsidR="000345BE" w:rsidRPr="000345BE">
              <w:rPr>
                <w:rFonts w:ascii="Times New Roman" w:hAnsi="Times New Roman"/>
                <w:bCs/>
                <w:sz w:val="24"/>
                <w:szCs w:val="24"/>
                <w:lang w:val="uk-UA"/>
              </w:rPr>
              <w:t>територіальна громада</w:t>
            </w:r>
            <w:r w:rsidRPr="000345BE">
              <w:rPr>
                <w:rFonts w:ascii="Times New Roman" w:hAnsi="Times New Roman"/>
                <w:bCs/>
                <w:sz w:val="24"/>
                <w:szCs w:val="24"/>
                <w:lang w:val="uk-UA"/>
              </w:rPr>
              <w:t xml:space="preserve"> Вінницького району Вінницької області.</w:t>
            </w:r>
          </w:p>
          <w:p w14:paraId="10BFDA8A" w14:textId="77777777" w:rsidR="00847C13" w:rsidRPr="000345BE"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p>
          <w:p w14:paraId="2B2FA72B" w14:textId="77777777" w:rsidR="00E063A0" w:rsidRPr="000345BE" w:rsidRDefault="00E063A0" w:rsidP="00847C13">
            <w:pPr>
              <w:pStyle w:val="a3"/>
              <w:tabs>
                <w:tab w:val="left" w:pos="1230"/>
              </w:tabs>
              <w:ind w:left="0" w:right="-143" w:firstLine="0"/>
              <w:jc w:val="center"/>
            </w:pPr>
          </w:p>
        </w:tc>
        <w:tc>
          <w:tcPr>
            <w:tcW w:w="1549" w:type="dxa"/>
          </w:tcPr>
          <w:p w14:paraId="5E2CD797" w14:textId="77777777" w:rsidR="00E063A0" w:rsidRPr="000345BE" w:rsidRDefault="009704F3" w:rsidP="00E03B2A">
            <w:pPr>
              <w:pStyle w:val="a3"/>
              <w:tabs>
                <w:tab w:val="left" w:pos="1230"/>
              </w:tabs>
              <w:ind w:left="0" w:right="-143" w:firstLine="0"/>
              <w:jc w:val="center"/>
            </w:pPr>
            <w:r w:rsidRPr="000345BE">
              <w:rPr>
                <w:bCs/>
              </w:rPr>
              <w:t>052348</w:t>
            </w:r>
            <w:r w:rsidR="00E92F75">
              <w:rPr>
                <w:bCs/>
              </w:rPr>
              <w:t>10</w:t>
            </w:r>
            <w:r w:rsidRPr="000345BE">
              <w:rPr>
                <w:bCs/>
              </w:rPr>
              <w:t>00:</w:t>
            </w:r>
            <w:r w:rsidR="000345BE">
              <w:rPr>
                <w:bCs/>
              </w:rPr>
              <w:t xml:space="preserve"> </w:t>
            </w:r>
            <w:r w:rsidR="00505BC6" w:rsidRPr="000345BE">
              <w:rPr>
                <w:bCs/>
              </w:rPr>
              <w:t>0</w:t>
            </w:r>
            <w:r w:rsidR="00E03B2A">
              <w:rPr>
                <w:bCs/>
              </w:rPr>
              <w:t>7</w:t>
            </w:r>
            <w:r w:rsidRPr="000345BE">
              <w:rPr>
                <w:bCs/>
              </w:rPr>
              <w:t>:00</w:t>
            </w:r>
            <w:r w:rsidR="00E03B2A">
              <w:rPr>
                <w:bCs/>
              </w:rPr>
              <w:t>2</w:t>
            </w:r>
            <w:r w:rsidRPr="000345BE">
              <w:rPr>
                <w:bCs/>
              </w:rPr>
              <w:t>:0</w:t>
            </w:r>
            <w:r w:rsidR="00E03B2A">
              <w:rPr>
                <w:bCs/>
              </w:rPr>
              <w:t>16</w:t>
            </w:r>
            <w:r w:rsidR="00A07556">
              <w:rPr>
                <w:bCs/>
              </w:rPr>
              <w:t>6</w:t>
            </w:r>
          </w:p>
        </w:tc>
        <w:tc>
          <w:tcPr>
            <w:tcW w:w="958" w:type="dxa"/>
          </w:tcPr>
          <w:p w14:paraId="795793D1" w14:textId="77777777" w:rsidR="00E063A0" w:rsidRPr="000345BE" w:rsidRDefault="00E92F75" w:rsidP="00E03B2A">
            <w:pPr>
              <w:pStyle w:val="a3"/>
              <w:tabs>
                <w:tab w:val="left" w:pos="1230"/>
              </w:tabs>
              <w:ind w:left="0" w:right="-143" w:firstLine="0"/>
              <w:jc w:val="center"/>
            </w:pPr>
            <w:r>
              <w:rPr>
                <w:bCs/>
              </w:rPr>
              <w:t>1</w:t>
            </w:r>
            <w:r w:rsidR="00847C13" w:rsidRPr="000345BE">
              <w:rPr>
                <w:bCs/>
              </w:rPr>
              <w:t>,</w:t>
            </w:r>
            <w:r w:rsidR="00E03B2A">
              <w:rPr>
                <w:bCs/>
              </w:rPr>
              <w:t>9380</w:t>
            </w:r>
          </w:p>
        </w:tc>
        <w:tc>
          <w:tcPr>
            <w:tcW w:w="1418" w:type="dxa"/>
          </w:tcPr>
          <w:p w14:paraId="2FCEC292" w14:textId="77777777" w:rsidR="00E063A0" w:rsidRPr="000345BE" w:rsidRDefault="00A07556" w:rsidP="00E03B2A">
            <w:pPr>
              <w:pStyle w:val="a3"/>
              <w:tabs>
                <w:tab w:val="left" w:pos="1230"/>
              </w:tabs>
              <w:ind w:left="0" w:right="-143" w:firstLine="0"/>
              <w:jc w:val="center"/>
            </w:pPr>
            <w:r>
              <w:t>3</w:t>
            </w:r>
            <w:r w:rsidR="00E03B2A">
              <w:t>5338,71</w:t>
            </w:r>
          </w:p>
        </w:tc>
        <w:tc>
          <w:tcPr>
            <w:tcW w:w="1156" w:type="dxa"/>
          </w:tcPr>
          <w:p w14:paraId="2A0B2871" w14:textId="77777777" w:rsidR="00E063A0" w:rsidRPr="000345BE" w:rsidRDefault="00E03B2A" w:rsidP="00E03B2A">
            <w:pPr>
              <w:pStyle w:val="a3"/>
              <w:tabs>
                <w:tab w:val="left" w:pos="1230"/>
              </w:tabs>
              <w:ind w:left="0" w:right="-143" w:firstLine="0"/>
              <w:jc w:val="center"/>
            </w:pPr>
            <w:r>
              <w:t>4240</w:t>
            </w:r>
            <w:r w:rsidR="0066608C" w:rsidRPr="000345BE">
              <w:t>,</w:t>
            </w:r>
            <w:r>
              <w:t>64</w:t>
            </w:r>
          </w:p>
        </w:tc>
        <w:tc>
          <w:tcPr>
            <w:tcW w:w="1156" w:type="dxa"/>
          </w:tcPr>
          <w:p w14:paraId="091B42E2" w14:textId="77777777" w:rsidR="00E063A0" w:rsidRPr="000345BE" w:rsidRDefault="00E03B2A" w:rsidP="00E03B2A">
            <w:pPr>
              <w:pStyle w:val="a3"/>
              <w:tabs>
                <w:tab w:val="left" w:pos="1230"/>
              </w:tabs>
              <w:ind w:left="0" w:right="-143" w:firstLine="0"/>
              <w:jc w:val="center"/>
            </w:pPr>
            <w:r>
              <w:t>42</w:t>
            </w:r>
            <w:r w:rsidR="00847C13" w:rsidRPr="000345BE">
              <w:t>,</w:t>
            </w:r>
            <w:r w:rsidR="00A07556">
              <w:t>4</w:t>
            </w:r>
            <w:r>
              <w:t>1</w:t>
            </w:r>
          </w:p>
        </w:tc>
        <w:tc>
          <w:tcPr>
            <w:tcW w:w="1156" w:type="dxa"/>
          </w:tcPr>
          <w:p w14:paraId="75E184AE" w14:textId="77777777" w:rsidR="00E063A0" w:rsidRPr="000345BE" w:rsidRDefault="0055002B" w:rsidP="0055002B">
            <w:pPr>
              <w:pStyle w:val="a3"/>
              <w:tabs>
                <w:tab w:val="left" w:pos="1230"/>
              </w:tabs>
              <w:ind w:left="0" w:right="-143" w:firstLine="0"/>
              <w:jc w:val="center"/>
            </w:pPr>
            <w:r w:rsidRPr="000345BE">
              <w:t>7</w:t>
            </w:r>
          </w:p>
        </w:tc>
      </w:tr>
    </w:tbl>
    <w:p w14:paraId="4E155A49" w14:textId="77777777" w:rsidR="00E063A0" w:rsidRDefault="00E063A0" w:rsidP="00E063A0">
      <w:pPr>
        <w:pStyle w:val="a3"/>
        <w:tabs>
          <w:tab w:val="left" w:pos="1230"/>
        </w:tabs>
        <w:ind w:left="0" w:right="-143" w:firstLine="0"/>
        <w:jc w:val="both"/>
      </w:pPr>
    </w:p>
    <w:p w14:paraId="24358294" w14:textId="77777777" w:rsidR="00847C13" w:rsidRDefault="00847C13" w:rsidP="00847C13">
      <w:pPr>
        <w:pStyle w:val="a3"/>
        <w:tabs>
          <w:tab w:val="left" w:pos="1230"/>
        </w:tabs>
        <w:ind w:left="0" w:right="-143" w:firstLine="0"/>
        <w:jc w:val="center"/>
        <w:rPr>
          <w:b/>
          <w:sz w:val="28"/>
          <w:szCs w:val="28"/>
        </w:rPr>
      </w:pPr>
      <w:r>
        <w:rPr>
          <w:b/>
          <w:sz w:val="28"/>
          <w:szCs w:val="28"/>
        </w:rPr>
        <w:t>Умови продажу лот</w:t>
      </w:r>
      <w:r w:rsidR="00E12582">
        <w:rPr>
          <w:b/>
          <w:sz w:val="28"/>
          <w:szCs w:val="28"/>
        </w:rPr>
        <w:t>а:</w:t>
      </w:r>
    </w:p>
    <w:p w14:paraId="33DF3C5C" w14:textId="77777777" w:rsidR="00847C13" w:rsidRDefault="00847C13" w:rsidP="00847C13">
      <w:pPr>
        <w:pStyle w:val="a3"/>
        <w:tabs>
          <w:tab w:val="left" w:pos="1230"/>
        </w:tabs>
        <w:ind w:left="0" w:right="-143" w:firstLine="567"/>
        <w:jc w:val="both"/>
        <w:rPr>
          <w:sz w:val="28"/>
          <w:szCs w:val="28"/>
        </w:rPr>
      </w:pPr>
      <w:r>
        <w:rPr>
          <w:sz w:val="28"/>
          <w:szCs w:val="28"/>
        </w:rPr>
        <w:t>Стартовий розмір орендної плати по лот</w:t>
      </w:r>
      <w:r w:rsidR="00E12582">
        <w:rPr>
          <w:sz w:val="28"/>
          <w:szCs w:val="28"/>
        </w:rPr>
        <w:t>у</w:t>
      </w:r>
      <w:r>
        <w:rPr>
          <w:sz w:val="28"/>
          <w:szCs w:val="28"/>
        </w:rPr>
        <w:t xml:space="preserve"> становить 12% від нормативної грошової оцінки земельної ділянки.</w:t>
      </w:r>
    </w:p>
    <w:p w14:paraId="161B7209" w14:textId="3930324D" w:rsidR="00847C13" w:rsidRDefault="00847C13" w:rsidP="00847C13">
      <w:pPr>
        <w:pStyle w:val="a3"/>
        <w:tabs>
          <w:tab w:val="left" w:pos="1230"/>
        </w:tabs>
        <w:ind w:left="0" w:right="-143" w:firstLine="567"/>
        <w:jc w:val="both"/>
        <w:rPr>
          <w:sz w:val="28"/>
          <w:szCs w:val="28"/>
        </w:rPr>
      </w:pPr>
      <w:r>
        <w:rPr>
          <w:sz w:val="28"/>
          <w:szCs w:val="28"/>
        </w:rPr>
        <w:t xml:space="preserve">Строк оренди земельної ділянки </w:t>
      </w:r>
      <w:r w:rsidR="00A360DA">
        <w:rPr>
          <w:sz w:val="28"/>
          <w:szCs w:val="28"/>
        </w:rPr>
        <w:t>—</w:t>
      </w:r>
      <w:r>
        <w:rPr>
          <w:sz w:val="28"/>
          <w:szCs w:val="28"/>
        </w:rPr>
        <w:t xml:space="preserve"> </w:t>
      </w:r>
      <w:r w:rsidR="00FF4A97">
        <w:rPr>
          <w:sz w:val="28"/>
          <w:szCs w:val="28"/>
        </w:rPr>
        <w:t>7</w:t>
      </w:r>
      <w:r>
        <w:rPr>
          <w:sz w:val="28"/>
          <w:szCs w:val="28"/>
        </w:rPr>
        <w:t xml:space="preserve"> років.</w:t>
      </w:r>
    </w:p>
    <w:p w14:paraId="35F28A3A" w14:textId="77777777" w:rsidR="00FF4A97" w:rsidRDefault="00FF4A97" w:rsidP="00847C13">
      <w:pPr>
        <w:pStyle w:val="a3"/>
        <w:tabs>
          <w:tab w:val="left" w:pos="1230"/>
        </w:tabs>
        <w:ind w:left="0" w:right="-143" w:firstLine="567"/>
        <w:jc w:val="center"/>
        <w:rPr>
          <w:b/>
          <w:sz w:val="28"/>
          <w:szCs w:val="28"/>
        </w:rPr>
      </w:pPr>
    </w:p>
    <w:p w14:paraId="34ADAD6F" w14:textId="77777777" w:rsidR="00847C13" w:rsidRDefault="00847C13" w:rsidP="00847C13">
      <w:pPr>
        <w:pStyle w:val="a3"/>
        <w:tabs>
          <w:tab w:val="left" w:pos="1230"/>
        </w:tabs>
        <w:ind w:left="0" w:right="-143" w:firstLine="567"/>
        <w:jc w:val="center"/>
        <w:rPr>
          <w:b/>
          <w:sz w:val="28"/>
          <w:szCs w:val="28"/>
        </w:rPr>
      </w:pPr>
      <w:r>
        <w:rPr>
          <w:b/>
          <w:sz w:val="28"/>
          <w:szCs w:val="28"/>
        </w:rPr>
        <w:t>Переможець торгів:</w:t>
      </w:r>
    </w:p>
    <w:p w14:paraId="05E3576A" w14:textId="57E35F9E" w:rsidR="00847C13" w:rsidRDefault="00A360DA" w:rsidP="00847C13">
      <w:pPr>
        <w:pStyle w:val="a3"/>
        <w:tabs>
          <w:tab w:val="left" w:pos="1230"/>
        </w:tabs>
        <w:ind w:left="0" w:right="-143" w:firstLine="567"/>
        <w:jc w:val="both"/>
        <w:rPr>
          <w:sz w:val="28"/>
          <w:szCs w:val="28"/>
        </w:rPr>
      </w:pPr>
      <w:r>
        <w:rPr>
          <w:sz w:val="28"/>
          <w:szCs w:val="28"/>
        </w:rPr>
        <w:t>—</w:t>
      </w:r>
      <w:r w:rsidR="00847C13">
        <w:rPr>
          <w:sz w:val="28"/>
          <w:szCs w:val="28"/>
        </w:rPr>
        <w:t xml:space="preserve"> протягом п’яти робочих днів з дня підписання договору оренди земельної ділянки сплачує вартість  придбаного лота;</w:t>
      </w:r>
    </w:p>
    <w:p w14:paraId="7D9D3A0C" w14:textId="25243FC8" w:rsidR="00847C13" w:rsidRDefault="00A360DA" w:rsidP="00847C13">
      <w:pPr>
        <w:pStyle w:val="a3"/>
        <w:tabs>
          <w:tab w:val="left" w:pos="1230"/>
        </w:tabs>
        <w:ind w:left="0" w:right="-143" w:firstLine="567"/>
        <w:jc w:val="both"/>
        <w:rPr>
          <w:sz w:val="28"/>
          <w:szCs w:val="28"/>
        </w:rPr>
      </w:pPr>
      <w:r>
        <w:rPr>
          <w:sz w:val="28"/>
          <w:szCs w:val="28"/>
        </w:rPr>
        <w:lastRenderedPageBreak/>
        <w:t>—</w:t>
      </w:r>
      <w:r w:rsidR="00847C13">
        <w:rPr>
          <w:sz w:val="28"/>
          <w:szCs w:val="28"/>
        </w:rPr>
        <w:t xml:space="preserve"> забезпечує використання земельної ділянки за цільовим призначенням;</w:t>
      </w:r>
    </w:p>
    <w:p w14:paraId="13C8D593" w14:textId="3C1E5C82" w:rsidR="00847C13" w:rsidRDefault="00A360DA" w:rsidP="00847C13">
      <w:pPr>
        <w:pStyle w:val="a3"/>
        <w:tabs>
          <w:tab w:val="left" w:pos="1230"/>
        </w:tabs>
        <w:ind w:left="0" w:right="-143" w:firstLine="567"/>
        <w:jc w:val="both"/>
        <w:rPr>
          <w:sz w:val="28"/>
          <w:szCs w:val="28"/>
        </w:rPr>
      </w:pPr>
      <w:r>
        <w:rPr>
          <w:sz w:val="28"/>
          <w:szCs w:val="28"/>
        </w:rPr>
        <w:t>—</w:t>
      </w:r>
      <w:r w:rsidR="00847C13">
        <w:rPr>
          <w:sz w:val="28"/>
          <w:szCs w:val="28"/>
        </w:rPr>
        <w:t xml:space="preserve">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w:t>
      </w:r>
      <w:r w:rsidR="00BE735A">
        <w:rPr>
          <w:sz w:val="28"/>
          <w:szCs w:val="28"/>
        </w:rPr>
        <w:t>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14:paraId="1AB61B95" w14:textId="77777777" w:rsidR="00BE735A" w:rsidRDefault="00BE735A" w:rsidP="00847C13">
      <w:pPr>
        <w:pStyle w:val="a3"/>
        <w:tabs>
          <w:tab w:val="left" w:pos="1230"/>
        </w:tabs>
        <w:ind w:left="0" w:right="-143" w:firstLine="567"/>
        <w:jc w:val="both"/>
        <w:rPr>
          <w:sz w:val="28"/>
          <w:szCs w:val="28"/>
        </w:rPr>
      </w:pPr>
    </w:p>
    <w:p w14:paraId="574CD8ED" w14:textId="77777777" w:rsidR="000345BE" w:rsidRDefault="000345BE" w:rsidP="00847C13">
      <w:pPr>
        <w:pStyle w:val="a3"/>
        <w:tabs>
          <w:tab w:val="left" w:pos="1230"/>
        </w:tabs>
        <w:ind w:left="0" w:right="-143" w:firstLine="567"/>
        <w:jc w:val="both"/>
        <w:rPr>
          <w:sz w:val="28"/>
          <w:szCs w:val="28"/>
        </w:rPr>
      </w:pPr>
    </w:p>
    <w:p w14:paraId="3A2AE5F9"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1AC54E30"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1E553AEA"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навколишнього природного середовища </w:t>
      </w:r>
    </w:p>
    <w:p w14:paraId="46C1F4AE"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p w14:paraId="19D4909A" w14:textId="77777777" w:rsidR="000345BE" w:rsidRDefault="000345BE" w:rsidP="000345BE">
      <w:pPr>
        <w:pStyle w:val="a3"/>
        <w:tabs>
          <w:tab w:val="left" w:pos="1230"/>
        </w:tabs>
        <w:ind w:right="-143"/>
        <w:jc w:val="both"/>
        <w:rPr>
          <w:b/>
          <w:sz w:val="28"/>
          <w:szCs w:val="28"/>
        </w:rPr>
      </w:pPr>
    </w:p>
    <w:p w14:paraId="0ABC322D" w14:textId="77777777" w:rsidR="000345BE" w:rsidRDefault="000345BE" w:rsidP="000345BE">
      <w:pPr>
        <w:pStyle w:val="a3"/>
        <w:tabs>
          <w:tab w:val="left" w:pos="1230"/>
        </w:tabs>
        <w:ind w:right="-143"/>
        <w:jc w:val="both"/>
        <w:rPr>
          <w:b/>
          <w:sz w:val="28"/>
          <w:szCs w:val="28"/>
        </w:rPr>
      </w:pPr>
    </w:p>
    <w:p w14:paraId="70DD8DBC" w14:textId="77777777" w:rsidR="000345BE" w:rsidRDefault="000345BE" w:rsidP="000345BE">
      <w:pPr>
        <w:pStyle w:val="a3"/>
        <w:tabs>
          <w:tab w:val="left" w:pos="1230"/>
        </w:tabs>
        <w:ind w:right="-143"/>
        <w:jc w:val="both"/>
        <w:rPr>
          <w:b/>
          <w:sz w:val="28"/>
          <w:szCs w:val="28"/>
        </w:rPr>
      </w:pPr>
    </w:p>
    <w:p w14:paraId="7E9357A2" w14:textId="77777777" w:rsidR="000345BE" w:rsidRDefault="000345BE" w:rsidP="000345BE">
      <w:pPr>
        <w:pStyle w:val="a3"/>
        <w:tabs>
          <w:tab w:val="left" w:pos="1230"/>
        </w:tabs>
        <w:ind w:right="-143"/>
        <w:jc w:val="both"/>
        <w:rPr>
          <w:b/>
          <w:sz w:val="28"/>
          <w:szCs w:val="28"/>
        </w:rPr>
      </w:pPr>
    </w:p>
    <w:p w14:paraId="7595E93E" w14:textId="77777777" w:rsidR="000345BE" w:rsidRDefault="000345BE" w:rsidP="000345BE">
      <w:pPr>
        <w:pStyle w:val="a3"/>
        <w:tabs>
          <w:tab w:val="left" w:pos="1230"/>
        </w:tabs>
        <w:ind w:right="-143"/>
        <w:jc w:val="both"/>
        <w:rPr>
          <w:b/>
          <w:sz w:val="28"/>
          <w:szCs w:val="28"/>
        </w:rPr>
      </w:pPr>
    </w:p>
    <w:p w14:paraId="1321F86C" w14:textId="77777777" w:rsidR="000345BE" w:rsidRDefault="000345BE" w:rsidP="000345BE">
      <w:pPr>
        <w:pStyle w:val="a3"/>
        <w:tabs>
          <w:tab w:val="left" w:pos="1230"/>
        </w:tabs>
        <w:ind w:right="-143"/>
        <w:jc w:val="both"/>
        <w:rPr>
          <w:b/>
          <w:sz w:val="28"/>
          <w:szCs w:val="28"/>
        </w:rPr>
      </w:pPr>
    </w:p>
    <w:p w14:paraId="1943F551" w14:textId="77777777" w:rsidR="000345BE" w:rsidRDefault="000345BE" w:rsidP="000345BE">
      <w:pPr>
        <w:pStyle w:val="a3"/>
        <w:tabs>
          <w:tab w:val="left" w:pos="1230"/>
        </w:tabs>
        <w:ind w:right="-143"/>
        <w:jc w:val="both"/>
        <w:rPr>
          <w:b/>
          <w:sz w:val="28"/>
          <w:szCs w:val="28"/>
        </w:rPr>
      </w:pPr>
    </w:p>
    <w:p w14:paraId="5F26F319" w14:textId="77777777" w:rsidR="000345BE" w:rsidRDefault="000345BE" w:rsidP="000345BE">
      <w:pPr>
        <w:pStyle w:val="a3"/>
        <w:tabs>
          <w:tab w:val="left" w:pos="1230"/>
        </w:tabs>
        <w:ind w:right="-143"/>
        <w:jc w:val="both"/>
        <w:rPr>
          <w:b/>
          <w:sz w:val="28"/>
          <w:szCs w:val="28"/>
        </w:rPr>
      </w:pPr>
    </w:p>
    <w:p w14:paraId="7448FBA4" w14:textId="77777777" w:rsidR="000345BE" w:rsidRDefault="000345BE" w:rsidP="000345BE">
      <w:pPr>
        <w:pStyle w:val="a3"/>
        <w:tabs>
          <w:tab w:val="left" w:pos="1230"/>
        </w:tabs>
        <w:ind w:right="-143"/>
        <w:jc w:val="both"/>
        <w:rPr>
          <w:b/>
          <w:sz w:val="28"/>
          <w:szCs w:val="28"/>
        </w:rPr>
      </w:pPr>
    </w:p>
    <w:p w14:paraId="2EEAC28F" w14:textId="77777777" w:rsidR="000345BE" w:rsidRDefault="000345BE" w:rsidP="000345BE">
      <w:pPr>
        <w:pStyle w:val="a3"/>
        <w:tabs>
          <w:tab w:val="left" w:pos="1230"/>
        </w:tabs>
        <w:ind w:right="-143"/>
        <w:jc w:val="both"/>
        <w:rPr>
          <w:b/>
          <w:sz w:val="28"/>
          <w:szCs w:val="28"/>
        </w:rPr>
      </w:pPr>
    </w:p>
    <w:p w14:paraId="7F36A4B6" w14:textId="77777777" w:rsidR="000345BE" w:rsidRDefault="000345BE" w:rsidP="000345BE">
      <w:pPr>
        <w:pStyle w:val="a3"/>
        <w:tabs>
          <w:tab w:val="left" w:pos="1230"/>
        </w:tabs>
        <w:ind w:right="-143"/>
        <w:jc w:val="both"/>
        <w:rPr>
          <w:b/>
          <w:sz w:val="28"/>
          <w:szCs w:val="28"/>
        </w:rPr>
      </w:pPr>
    </w:p>
    <w:p w14:paraId="6E59E63B" w14:textId="77777777" w:rsidR="000345BE" w:rsidRDefault="000345BE" w:rsidP="000345BE">
      <w:pPr>
        <w:pStyle w:val="a3"/>
        <w:tabs>
          <w:tab w:val="left" w:pos="1230"/>
        </w:tabs>
        <w:ind w:right="-143"/>
        <w:jc w:val="both"/>
        <w:rPr>
          <w:b/>
          <w:sz w:val="28"/>
          <w:szCs w:val="28"/>
        </w:rPr>
      </w:pPr>
    </w:p>
    <w:p w14:paraId="09E2590D" w14:textId="77777777" w:rsidR="000345BE" w:rsidRDefault="000345BE" w:rsidP="000345BE">
      <w:pPr>
        <w:pStyle w:val="a3"/>
        <w:tabs>
          <w:tab w:val="left" w:pos="1230"/>
        </w:tabs>
        <w:ind w:right="-143"/>
        <w:jc w:val="both"/>
        <w:rPr>
          <w:b/>
          <w:sz w:val="28"/>
          <w:szCs w:val="28"/>
        </w:rPr>
      </w:pPr>
    </w:p>
    <w:p w14:paraId="4B7F05B0" w14:textId="77777777" w:rsidR="000345BE" w:rsidRDefault="000345BE" w:rsidP="000345BE">
      <w:pPr>
        <w:pStyle w:val="a3"/>
        <w:tabs>
          <w:tab w:val="left" w:pos="1230"/>
        </w:tabs>
        <w:ind w:right="-143"/>
        <w:jc w:val="both"/>
        <w:rPr>
          <w:b/>
          <w:sz w:val="28"/>
          <w:szCs w:val="28"/>
        </w:rPr>
      </w:pPr>
    </w:p>
    <w:p w14:paraId="630A1317" w14:textId="77777777" w:rsidR="000345BE" w:rsidRDefault="000345BE" w:rsidP="000345BE">
      <w:pPr>
        <w:pStyle w:val="a3"/>
        <w:tabs>
          <w:tab w:val="left" w:pos="1230"/>
        </w:tabs>
        <w:ind w:right="-143"/>
        <w:jc w:val="both"/>
        <w:rPr>
          <w:b/>
          <w:sz w:val="28"/>
          <w:szCs w:val="28"/>
        </w:rPr>
      </w:pPr>
    </w:p>
    <w:p w14:paraId="148B579D" w14:textId="77777777" w:rsidR="000345BE" w:rsidRDefault="000345BE" w:rsidP="000345BE">
      <w:pPr>
        <w:pStyle w:val="a3"/>
        <w:tabs>
          <w:tab w:val="left" w:pos="1230"/>
        </w:tabs>
        <w:ind w:right="-143"/>
        <w:jc w:val="both"/>
        <w:rPr>
          <w:b/>
          <w:sz w:val="28"/>
          <w:szCs w:val="28"/>
        </w:rPr>
      </w:pPr>
    </w:p>
    <w:p w14:paraId="40ACD7FC" w14:textId="77777777" w:rsidR="000345BE" w:rsidRDefault="000345BE" w:rsidP="000345BE">
      <w:pPr>
        <w:pStyle w:val="a3"/>
        <w:tabs>
          <w:tab w:val="left" w:pos="1230"/>
        </w:tabs>
        <w:ind w:right="-143"/>
        <w:jc w:val="both"/>
        <w:rPr>
          <w:b/>
          <w:sz w:val="28"/>
          <w:szCs w:val="28"/>
        </w:rPr>
      </w:pPr>
    </w:p>
    <w:p w14:paraId="41E6AFFE" w14:textId="77777777" w:rsidR="000345BE" w:rsidRDefault="000345BE" w:rsidP="000345BE">
      <w:pPr>
        <w:pStyle w:val="a3"/>
        <w:tabs>
          <w:tab w:val="left" w:pos="1230"/>
        </w:tabs>
        <w:ind w:right="-143"/>
        <w:jc w:val="both"/>
        <w:rPr>
          <w:b/>
          <w:sz w:val="28"/>
          <w:szCs w:val="28"/>
        </w:rPr>
      </w:pPr>
    </w:p>
    <w:p w14:paraId="49FA8E1F" w14:textId="77777777" w:rsidR="000345BE" w:rsidRDefault="000345BE" w:rsidP="000345BE">
      <w:pPr>
        <w:pStyle w:val="a3"/>
        <w:tabs>
          <w:tab w:val="left" w:pos="1230"/>
        </w:tabs>
        <w:ind w:right="-143"/>
        <w:jc w:val="both"/>
        <w:rPr>
          <w:b/>
          <w:sz w:val="28"/>
          <w:szCs w:val="28"/>
        </w:rPr>
      </w:pPr>
    </w:p>
    <w:p w14:paraId="2C2B15DA" w14:textId="77777777" w:rsidR="000345BE" w:rsidRDefault="000345BE" w:rsidP="000345BE">
      <w:pPr>
        <w:pStyle w:val="a3"/>
        <w:tabs>
          <w:tab w:val="left" w:pos="1230"/>
        </w:tabs>
        <w:ind w:right="-143"/>
        <w:jc w:val="both"/>
        <w:rPr>
          <w:b/>
          <w:sz w:val="28"/>
          <w:szCs w:val="28"/>
        </w:rPr>
      </w:pPr>
    </w:p>
    <w:p w14:paraId="0BF216D4" w14:textId="77777777" w:rsidR="000345BE" w:rsidRDefault="000345BE" w:rsidP="000345BE">
      <w:pPr>
        <w:pStyle w:val="a3"/>
        <w:tabs>
          <w:tab w:val="left" w:pos="1230"/>
        </w:tabs>
        <w:ind w:right="-143"/>
        <w:jc w:val="both"/>
        <w:rPr>
          <w:b/>
          <w:sz w:val="28"/>
          <w:szCs w:val="28"/>
        </w:rPr>
      </w:pPr>
    </w:p>
    <w:p w14:paraId="61627331" w14:textId="77777777" w:rsidR="000345BE" w:rsidRDefault="000345BE" w:rsidP="000345BE">
      <w:pPr>
        <w:pStyle w:val="a3"/>
        <w:tabs>
          <w:tab w:val="left" w:pos="1230"/>
        </w:tabs>
        <w:ind w:right="-143"/>
        <w:jc w:val="both"/>
        <w:rPr>
          <w:b/>
          <w:sz w:val="28"/>
          <w:szCs w:val="28"/>
        </w:rPr>
      </w:pPr>
    </w:p>
    <w:p w14:paraId="18EA1723" w14:textId="77777777" w:rsidR="000345BE" w:rsidRDefault="000345BE" w:rsidP="000345BE">
      <w:pPr>
        <w:pStyle w:val="a3"/>
        <w:tabs>
          <w:tab w:val="left" w:pos="1230"/>
        </w:tabs>
        <w:ind w:right="-143"/>
        <w:jc w:val="both"/>
        <w:rPr>
          <w:b/>
          <w:sz w:val="28"/>
          <w:szCs w:val="28"/>
        </w:rPr>
      </w:pPr>
    </w:p>
    <w:p w14:paraId="6786689D" w14:textId="77777777" w:rsidR="000345BE" w:rsidRDefault="000345BE" w:rsidP="000345BE">
      <w:pPr>
        <w:pStyle w:val="a3"/>
        <w:tabs>
          <w:tab w:val="left" w:pos="1230"/>
        </w:tabs>
        <w:ind w:right="-143"/>
        <w:jc w:val="both"/>
        <w:rPr>
          <w:b/>
          <w:sz w:val="28"/>
          <w:szCs w:val="28"/>
        </w:rPr>
      </w:pPr>
    </w:p>
    <w:p w14:paraId="2A683324" w14:textId="77777777" w:rsidR="000345BE" w:rsidRDefault="000345BE" w:rsidP="000345BE">
      <w:pPr>
        <w:pStyle w:val="a3"/>
        <w:tabs>
          <w:tab w:val="left" w:pos="1230"/>
        </w:tabs>
        <w:ind w:right="-143"/>
        <w:jc w:val="both"/>
        <w:rPr>
          <w:b/>
          <w:sz w:val="28"/>
          <w:szCs w:val="28"/>
        </w:rPr>
      </w:pPr>
    </w:p>
    <w:p w14:paraId="7A7EB953" w14:textId="77777777" w:rsidR="000345BE" w:rsidRDefault="000345BE" w:rsidP="000345BE">
      <w:pPr>
        <w:pStyle w:val="a3"/>
        <w:tabs>
          <w:tab w:val="left" w:pos="1230"/>
        </w:tabs>
        <w:ind w:right="-143"/>
        <w:jc w:val="both"/>
        <w:rPr>
          <w:b/>
          <w:sz w:val="28"/>
          <w:szCs w:val="28"/>
        </w:rPr>
      </w:pPr>
    </w:p>
    <w:p w14:paraId="6A98AFC4" w14:textId="77777777" w:rsidR="000345BE" w:rsidRDefault="000345BE" w:rsidP="000345BE">
      <w:pPr>
        <w:pStyle w:val="a3"/>
        <w:tabs>
          <w:tab w:val="left" w:pos="1230"/>
        </w:tabs>
        <w:ind w:right="-143"/>
        <w:jc w:val="both"/>
        <w:rPr>
          <w:b/>
          <w:sz w:val="28"/>
          <w:szCs w:val="28"/>
        </w:rPr>
      </w:pPr>
    </w:p>
    <w:p w14:paraId="7E9BF3E7" w14:textId="77777777" w:rsidR="000345BE" w:rsidRDefault="000345BE" w:rsidP="000345BE">
      <w:pPr>
        <w:pStyle w:val="a3"/>
        <w:tabs>
          <w:tab w:val="left" w:pos="1230"/>
        </w:tabs>
        <w:ind w:right="-143"/>
        <w:jc w:val="both"/>
        <w:rPr>
          <w:b/>
          <w:sz w:val="28"/>
          <w:szCs w:val="28"/>
        </w:rPr>
      </w:pPr>
    </w:p>
    <w:p w14:paraId="3FE8CEDE" w14:textId="77777777" w:rsidR="000345BE" w:rsidRDefault="000345BE" w:rsidP="000345BE">
      <w:pPr>
        <w:pStyle w:val="a3"/>
        <w:tabs>
          <w:tab w:val="left" w:pos="1230"/>
        </w:tabs>
        <w:ind w:right="-143"/>
        <w:jc w:val="both"/>
        <w:rPr>
          <w:b/>
          <w:sz w:val="28"/>
          <w:szCs w:val="28"/>
        </w:rPr>
      </w:pPr>
    </w:p>
    <w:p w14:paraId="6154EE7E" w14:textId="77777777" w:rsidR="000345BE" w:rsidRDefault="000345BE" w:rsidP="000345BE">
      <w:pPr>
        <w:pStyle w:val="a3"/>
        <w:tabs>
          <w:tab w:val="left" w:pos="1230"/>
        </w:tabs>
        <w:ind w:right="-143"/>
        <w:jc w:val="both"/>
        <w:rPr>
          <w:b/>
          <w:sz w:val="28"/>
          <w:szCs w:val="28"/>
        </w:rPr>
      </w:pPr>
    </w:p>
    <w:p w14:paraId="124E3B6E" w14:textId="77777777" w:rsidR="000345BE" w:rsidRDefault="000345BE" w:rsidP="000345BE">
      <w:pPr>
        <w:pStyle w:val="a3"/>
        <w:tabs>
          <w:tab w:val="left" w:pos="1230"/>
        </w:tabs>
        <w:ind w:right="-143"/>
        <w:jc w:val="both"/>
        <w:rPr>
          <w:b/>
          <w:sz w:val="28"/>
          <w:szCs w:val="28"/>
        </w:rPr>
      </w:pPr>
    </w:p>
    <w:p w14:paraId="5E4AB4C4" w14:textId="77777777" w:rsidR="000345BE" w:rsidRDefault="000345BE" w:rsidP="000345BE">
      <w:pPr>
        <w:pStyle w:val="a3"/>
        <w:tabs>
          <w:tab w:val="left" w:pos="1230"/>
        </w:tabs>
        <w:ind w:right="-143"/>
        <w:jc w:val="both"/>
        <w:rPr>
          <w:b/>
          <w:sz w:val="28"/>
          <w:szCs w:val="28"/>
        </w:rPr>
      </w:pPr>
    </w:p>
    <w:p w14:paraId="730599D1" w14:textId="77777777" w:rsidR="000345BE" w:rsidRDefault="000345BE" w:rsidP="000345BE">
      <w:pPr>
        <w:pStyle w:val="a3"/>
        <w:tabs>
          <w:tab w:val="left" w:pos="1230"/>
        </w:tabs>
        <w:ind w:right="-143"/>
        <w:jc w:val="both"/>
        <w:rPr>
          <w:b/>
          <w:sz w:val="28"/>
          <w:szCs w:val="28"/>
        </w:rPr>
      </w:pPr>
    </w:p>
    <w:p w14:paraId="45B450E7" w14:textId="77777777" w:rsidR="003B325E" w:rsidRDefault="003B325E" w:rsidP="003B325E">
      <w:pPr>
        <w:pStyle w:val="a3"/>
        <w:tabs>
          <w:tab w:val="left" w:pos="1230"/>
        </w:tabs>
        <w:ind w:left="5670" w:right="-143" w:firstLine="0"/>
        <w:rPr>
          <w:sz w:val="22"/>
          <w:szCs w:val="22"/>
        </w:rPr>
      </w:pPr>
      <w:r w:rsidRPr="00E063A0">
        <w:rPr>
          <w:sz w:val="22"/>
          <w:szCs w:val="22"/>
        </w:rPr>
        <w:lastRenderedPageBreak/>
        <w:t>Додаток</w:t>
      </w:r>
      <w:r>
        <w:rPr>
          <w:sz w:val="22"/>
          <w:szCs w:val="22"/>
        </w:rPr>
        <w:t xml:space="preserve"> до рішення </w:t>
      </w:r>
    </w:p>
    <w:p w14:paraId="319086C9" w14:textId="77777777" w:rsidR="003B325E" w:rsidRDefault="003B325E" w:rsidP="003B325E">
      <w:pPr>
        <w:pStyle w:val="a3"/>
        <w:tabs>
          <w:tab w:val="left" w:pos="1230"/>
        </w:tabs>
        <w:ind w:left="5670" w:right="-143" w:firstLine="0"/>
        <w:rPr>
          <w:sz w:val="22"/>
          <w:szCs w:val="22"/>
        </w:rPr>
      </w:pPr>
      <w:r>
        <w:rPr>
          <w:sz w:val="22"/>
          <w:szCs w:val="22"/>
        </w:rPr>
        <w:t>75 сесії Погребищенської міської ради 8 скликання</w:t>
      </w:r>
    </w:p>
    <w:p w14:paraId="108F90D5" w14:textId="30758A01" w:rsidR="003B325E" w:rsidRDefault="003B325E" w:rsidP="003B325E">
      <w:pPr>
        <w:pStyle w:val="a3"/>
        <w:tabs>
          <w:tab w:val="left" w:pos="1230"/>
        </w:tabs>
        <w:ind w:left="5670" w:right="-143" w:firstLine="0"/>
        <w:rPr>
          <w:sz w:val="22"/>
          <w:szCs w:val="22"/>
        </w:rPr>
      </w:pPr>
      <w:r>
        <w:rPr>
          <w:sz w:val="22"/>
          <w:szCs w:val="22"/>
        </w:rPr>
        <w:t>26 червня 2025 року № 65</w:t>
      </w:r>
      <w:r>
        <w:rPr>
          <w:sz w:val="22"/>
          <w:szCs w:val="22"/>
        </w:rPr>
        <w:t>8</w:t>
      </w:r>
    </w:p>
    <w:p w14:paraId="5B7B7F6A" w14:textId="77777777" w:rsidR="00FB38C8" w:rsidRPr="00847C13" w:rsidRDefault="00FB38C8" w:rsidP="00FB38C8">
      <w:pPr>
        <w:pStyle w:val="a3"/>
        <w:tabs>
          <w:tab w:val="left" w:pos="1230"/>
        </w:tabs>
        <w:ind w:left="0" w:right="-143" w:firstLine="0"/>
        <w:rPr>
          <w:sz w:val="28"/>
          <w:szCs w:val="28"/>
        </w:rPr>
      </w:pPr>
    </w:p>
    <w:p w14:paraId="2BD3DF0C" w14:textId="77777777" w:rsidR="00FB38C8" w:rsidRDefault="00FB38C8" w:rsidP="00FB38C8">
      <w:pPr>
        <w:pStyle w:val="a3"/>
        <w:tabs>
          <w:tab w:val="left" w:pos="1230"/>
        </w:tabs>
        <w:ind w:left="0" w:right="-143" w:firstLine="0"/>
        <w:rPr>
          <w:b/>
          <w:sz w:val="28"/>
          <w:szCs w:val="28"/>
        </w:rPr>
      </w:pPr>
    </w:p>
    <w:p w14:paraId="7A20AB85" w14:textId="77777777" w:rsidR="003F6106" w:rsidRPr="003F6106" w:rsidRDefault="003F6106" w:rsidP="003F6106">
      <w:pPr>
        <w:keepNext/>
        <w:spacing w:after="0" w:line="240" w:lineRule="auto"/>
        <w:jc w:val="center"/>
        <w:outlineLvl w:val="0"/>
        <w:rPr>
          <w:rFonts w:ascii="Times New Roman" w:hAnsi="Times New Roman"/>
          <w:b/>
          <w:sz w:val="28"/>
          <w:szCs w:val="20"/>
          <w:lang w:val="uk-UA"/>
        </w:rPr>
      </w:pPr>
      <w:r w:rsidRPr="003F6106">
        <w:rPr>
          <w:rFonts w:ascii="Times New Roman" w:hAnsi="Times New Roman"/>
          <w:b/>
          <w:sz w:val="28"/>
          <w:szCs w:val="20"/>
          <w:lang w:val="uk-UA"/>
        </w:rPr>
        <w:t>Д О Г О В І Р ОРЕНДИ ЗЕМЛІ №</w:t>
      </w:r>
    </w:p>
    <w:p w14:paraId="5260F730" w14:textId="77777777" w:rsidR="003F6106" w:rsidRPr="003F6106" w:rsidRDefault="003F6106" w:rsidP="003F6106">
      <w:pPr>
        <w:spacing w:after="0" w:line="240" w:lineRule="auto"/>
        <w:rPr>
          <w:rFonts w:ascii="Times New Roman" w:hAnsi="Times New Roman"/>
          <w:sz w:val="20"/>
          <w:szCs w:val="20"/>
          <w:lang w:val="uk-UA"/>
        </w:rPr>
      </w:pPr>
    </w:p>
    <w:p w14:paraId="6CF7DF9A" w14:textId="77777777" w:rsidR="003F6106" w:rsidRPr="003F6106" w:rsidRDefault="003F6106" w:rsidP="003F6106">
      <w:pPr>
        <w:keepNext/>
        <w:spacing w:after="0" w:line="240" w:lineRule="auto"/>
        <w:jc w:val="both"/>
        <w:outlineLvl w:val="1"/>
        <w:rPr>
          <w:rFonts w:ascii="Times New Roman" w:hAnsi="Times New Roman"/>
          <w:sz w:val="24"/>
          <w:szCs w:val="20"/>
          <w:lang w:val="uk-UA"/>
        </w:rPr>
      </w:pPr>
      <w:r w:rsidRPr="003F6106">
        <w:rPr>
          <w:rFonts w:ascii="Times New Roman" w:hAnsi="Times New Roman"/>
          <w:sz w:val="24"/>
          <w:szCs w:val="20"/>
          <w:lang w:val="uk-UA"/>
        </w:rPr>
        <w:t xml:space="preserve">м. Погребище                                            </w:t>
      </w:r>
      <w:r w:rsidRPr="003F6106">
        <w:rPr>
          <w:rFonts w:ascii="Times New Roman" w:hAnsi="Times New Roman"/>
          <w:sz w:val="24"/>
          <w:szCs w:val="20"/>
          <w:lang w:val="uk-UA"/>
        </w:rPr>
        <w:tab/>
        <w:t xml:space="preserve">                                 </w:t>
      </w:r>
      <w:r w:rsidR="00FF4A97">
        <w:rPr>
          <w:rFonts w:ascii="Times New Roman" w:hAnsi="Times New Roman"/>
          <w:sz w:val="24"/>
          <w:szCs w:val="20"/>
          <w:lang w:val="uk-UA"/>
        </w:rPr>
        <w:t xml:space="preserve">      </w:t>
      </w:r>
      <w:r w:rsidRPr="003F6106">
        <w:rPr>
          <w:rFonts w:ascii="Times New Roman" w:hAnsi="Times New Roman"/>
          <w:sz w:val="24"/>
          <w:szCs w:val="20"/>
          <w:lang w:val="uk-UA"/>
        </w:rPr>
        <w:t xml:space="preserve">   „ </w:t>
      </w:r>
      <w:r w:rsidR="00FF4A97">
        <w:rPr>
          <w:rFonts w:ascii="Times New Roman" w:hAnsi="Times New Roman"/>
          <w:sz w:val="24"/>
          <w:szCs w:val="20"/>
          <w:lang w:val="uk-UA"/>
        </w:rPr>
        <w:t>____</w:t>
      </w:r>
      <w:r w:rsidRPr="003F6106">
        <w:rPr>
          <w:rFonts w:ascii="Times New Roman" w:hAnsi="Times New Roman"/>
          <w:sz w:val="24"/>
          <w:szCs w:val="20"/>
          <w:lang w:val="uk-UA"/>
        </w:rPr>
        <w:t xml:space="preserve"> „ </w:t>
      </w:r>
      <w:r w:rsidR="00FF4A97">
        <w:rPr>
          <w:rFonts w:ascii="Times New Roman" w:hAnsi="Times New Roman"/>
          <w:sz w:val="24"/>
          <w:szCs w:val="20"/>
          <w:lang w:val="uk-UA"/>
        </w:rPr>
        <w:t>_______</w:t>
      </w:r>
      <w:r w:rsidRPr="003F6106">
        <w:rPr>
          <w:rFonts w:ascii="Times New Roman" w:hAnsi="Times New Roman"/>
          <w:sz w:val="24"/>
          <w:szCs w:val="20"/>
          <w:lang w:val="uk-UA"/>
        </w:rPr>
        <w:t xml:space="preserve"> 202</w:t>
      </w:r>
      <w:r w:rsidR="00FF4A97">
        <w:rPr>
          <w:rFonts w:ascii="Times New Roman" w:hAnsi="Times New Roman"/>
          <w:sz w:val="24"/>
          <w:szCs w:val="20"/>
          <w:lang w:val="uk-UA"/>
        </w:rPr>
        <w:t>__</w:t>
      </w:r>
      <w:r w:rsidRPr="003F6106">
        <w:rPr>
          <w:rFonts w:ascii="Times New Roman" w:hAnsi="Times New Roman"/>
          <w:sz w:val="24"/>
          <w:szCs w:val="20"/>
          <w:lang w:val="uk-UA"/>
        </w:rPr>
        <w:t xml:space="preserve"> р.</w:t>
      </w:r>
    </w:p>
    <w:p w14:paraId="7C49F7C0" w14:textId="77777777" w:rsidR="003F6106" w:rsidRPr="003F6106" w:rsidRDefault="003F6106" w:rsidP="003F6106">
      <w:pPr>
        <w:spacing w:after="0" w:line="240" w:lineRule="auto"/>
        <w:rPr>
          <w:rFonts w:ascii="Times New Roman" w:hAnsi="Times New Roman"/>
          <w:sz w:val="20"/>
          <w:szCs w:val="20"/>
          <w:lang w:val="uk-UA"/>
        </w:rPr>
      </w:pPr>
    </w:p>
    <w:p w14:paraId="3CB274AA" w14:textId="77777777" w:rsidR="003F6106" w:rsidRPr="003F6106" w:rsidRDefault="003F6106" w:rsidP="003F6106">
      <w:pPr>
        <w:spacing w:after="0" w:line="240" w:lineRule="auto"/>
        <w:rPr>
          <w:rFonts w:ascii="Times New Roman" w:hAnsi="Times New Roman"/>
          <w:sz w:val="20"/>
          <w:szCs w:val="20"/>
          <w:lang w:val="uk-UA"/>
        </w:rPr>
      </w:pPr>
    </w:p>
    <w:p w14:paraId="25327799"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Орендодавець, Погребищенська міська рада в особі голови Волинського Сергія Олександровича, ідентифікаційний код 03772654. Місцезнаходження юридичної особи: 22200, м.Погребище, Вінницької області, вул. Б.Хмельницького, буд.</w:t>
      </w:r>
      <w:r w:rsidR="00FF4A97">
        <w:rPr>
          <w:rFonts w:ascii="Times New Roman" w:hAnsi="Times New Roman"/>
          <w:sz w:val="24"/>
          <w:szCs w:val="24"/>
          <w:lang w:val="uk-UA"/>
        </w:rPr>
        <w:t>110</w:t>
      </w:r>
      <w:r w:rsidRPr="003F6106">
        <w:rPr>
          <w:rFonts w:ascii="Times New Roman" w:hAnsi="Times New Roman"/>
          <w:sz w:val="24"/>
          <w:szCs w:val="24"/>
          <w:lang w:val="uk-UA"/>
        </w:rPr>
        <w:t xml:space="preserve">, що діє на підставі Закону України “Про місцеве самоврядування в Україні”, з одного боку, та орендар: </w:t>
      </w:r>
      <w:r w:rsidR="00FF4A97">
        <w:rPr>
          <w:rFonts w:ascii="Times New Roman" w:hAnsi="Times New Roman"/>
          <w:sz w:val="24"/>
          <w:szCs w:val="24"/>
          <w:lang w:val="uk-UA"/>
        </w:rPr>
        <w:t>_____________________________________________________________________________</w:t>
      </w:r>
      <w:r w:rsidRPr="003F6106">
        <w:rPr>
          <w:rFonts w:ascii="Times New Roman" w:hAnsi="Times New Roman"/>
          <w:sz w:val="24"/>
          <w:szCs w:val="24"/>
          <w:lang w:val="uk-UA"/>
        </w:rPr>
        <w:t>, з другого, уклали цей договір про нижченаведене:</w:t>
      </w:r>
    </w:p>
    <w:p w14:paraId="1C22FA42" w14:textId="77777777" w:rsidR="003F6106" w:rsidRPr="003F6106" w:rsidRDefault="003F6106" w:rsidP="003F6106">
      <w:pPr>
        <w:spacing w:after="0" w:line="240" w:lineRule="auto"/>
        <w:rPr>
          <w:rFonts w:ascii="Times New Roman" w:hAnsi="Times New Roman"/>
          <w:sz w:val="24"/>
          <w:szCs w:val="24"/>
          <w:lang w:val="uk-UA"/>
        </w:rPr>
      </w:pPr>
    </w:p>
    <w:p w14:paraId="04E76902" w14:textId="77777777"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Предмет договору</w:t>
      </w:r>
    </w:p>
    <w:p w14:paraId="3CB41997" w14:textId="77777777" w:rsidR="003F6106" w:rsidRPr="003F6106" w:rsidRDefault="003F6106" w:rsidP="003F6106">
      <w:pPr>
        <w:spacing w:after="0" w:line="240" w:lineRule="auto"/>
        <w:rPr>
          <w:rFonts w:ascii="Times New Roman" w:hAnsi="Times New Roman"/>
          <w:sz w:val="24"/>
          <w:szCs w:val="24"/>
          <w:lang w:val="uk-UA"/>
        </w:rPr>
      </w:pPr>
    </w:p>
    <w:p w14:paraId="6446819B"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 ОРЕНДОДАВЕЦЬ на підставі протоколу </w:t>
      </w:r>
      <w:r w:rsidR="00FF4A97">
        <w:rPr>
          <w:rFonts w:ascii="Times New Roman" w:hAnsi="Times New Roman"/>
          <w:sz w:val="24"/>
          <w:szCs w:val="24"/>
          <w:lang w:val="uk-UA"/>
        </w:rPr>
        <w:t>№___</w:t>
      </w:r>
      <w:r w:rsidRPr="003F6106">
        <w:rPr>
          <w:rFonts w:ascii="Times New Roman" w:hAnsi="Times New Roman"/>
          <w:sz w:val="24"/>
          <w:szCs w:val="24"/>
          <w:lang w:val="uk-UA"/>
        </w:rPr>
        <w:t xml:space="preserve"> проведення земельних торгів у формі аукціону з продажу права користування земельною ділянкою (аукціон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лот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від </w:t>
      </w:r>
      <w:r w:rsidR="00FF4A97">
        <w:rPr>
          <w:rFonts w:ascii="Times New Roman" w:hAnsi="Times New Roman"/>
          <w:sz w:val="24"/>
          <w:szCs w:val="24"/>
          <w:lang w:val="uk-UA"/>
        </w:rPr>
        <w:t>______________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 передає, а ОРЕНДАР приймає в строкове платне користування на умовах оренди земельну ділянку за рахунок земель сільського</w:t>
      </w:r>
      <w:r w:rsidR="006A18CB">
        <w:rPr>
          <w:rFonts w:ascii="Times New Roman" w:hAnsi="Times New Roman"/>
          <w:sz w:val="24"/>
          <w:szCs w:val="24"/>
          <w:lang w:val="uk-UA"/>
        </w:rPr>
        <w:t>сподарського призначення</w:t>
      </w:r>
      <w:r w:rsidRPr="003F6106">
        <w:rPr>
          <w:rFonts w:ascii="Times New Roman" w:hAnsi="Times New Roman"/>
          <w:sz w:val="24"/>
          <w:szCs w:val="24"/>
          <w:lang w:val="uk-UA"/>
        </w:rPr>
        <w:t xml:space="preserve">, для ведення товарного сільськогосподарського призначення площею </w:t>
      </w:r>
      <w:r w:rsidR="00FF4A97">
        <w:rPr>
          <w:rFonts w:ascii="Times New Roman" w:hAnsi="Times New Roman"/>
          <w:sz w:val="24"/>
          <w:szCs w:val="24"/>
          <w:lang w:val="uk-UA"/>
        </w:rPr>
        <w:t>______</w:t>
      </w:r>
      <w:r w:rsidRPr="003F6106">
        <w:rPr>
          <w:rFonts w:ascii="Times New Roman" w:hAnsi="Times New Roman"/>
          <w:sz w:val="24"/>
          <w:szCs w:val="24"/>
          <w:lang w:val="uk-UA"/>
        </w:rPr>
        <w:t xml:space="preserve"> га, кадастровий номер </w:t>
      </w:r>
      <w:r w:rsidR="00FF4A97">
        <w:rPr>
          <w:rFonts w:ascii="Times New Roman" w:hAnsi="Times New Roman"/>
          <w:sz w:val="24"/>
          <w:szCs w:val="24"/>
          <w:lang w:val="uk-UA"/>
        </w:rPr>
        <w:t>______________________</w:t>
      </w:r>
      <w:r w:rsidRPr="003F6106">
        <w:rPr>
          <w:rFonts w:ascii="Times New Roman" w:hAnsi="Times New Roman"/>
          <w:sz w:val="24"/>
          <w:szCs w:val="24"/>
          <w:lang w:val="uk-UA"/>
        </w:rPr>
        <w:t>, яка знаходиться на території Погребищенської міської ради Вінницького району Вінницької області.</w:t>
      </w:r>
    </w:p>
    <w:p w14:paraId="7FE709A5" w14:textId="77777777" w:rsidR="003F6106" w:rsidRPr="003F6106" w:rsidRDefault="003F6106" w:rsidP="003F6106">
      <w:pPr>
        <w:spacing w:after="0" w:line="240" w:lineRule="auto"/>
        <w:jc w:val="center"/>
        <w:rPr>
          <w:rFonts w:ascii="Times New Roman" w:hAnsi="Times New Roman"/>
          <w:sz w:val="24"/>
          <w:szCs w:val="24"/>
          <w:lang w:val="uk-UA"/>
        </w:rPr>
      </w:pPr>
      <w:r w:rsidRPr="003F6106">
        <w:rPr>
          <w:rFonts w:ascii="Times New Roman" w:hAnsi="Times New Roman"/>
          <w:sz w:val="24"/>
          <w:szCs w:val="24"/>
          <w:lang w:val="uk-UA"/>
        </w:rPr>
        <w:t xml:space="preserve">      </w:t>
      </w:r>
    </w:p>
    <w:p w14:paraId="5D6A062F" w14:textId="77777777"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Об’єкт оренди</w:t>
      </w:r>
    </w:p>
    <w:p w14:paraId="477C3408" w14:textId="77777777" w:rsidR="003F6106" w:rsidRPr="003F6106" w:rsidRDefault="003F6106" w:rsidP="003F6106">
      <w:pPr>
        <w:spacing w:after="0" w:line="240" w:lineRule="auto"/>
        <w:rPr>
          <w:rFonts w:ascii="Times New Roman" w:hAnsi="Times New Roman"/>
          <w:sz w:val="24"/>
          <w:szCs w:val="24"/>
          <w:lang w:val="uk-UA"/>
        </w:rPr>
      </w:pPr>
    </w:p>
    <w:p w14:paraId="02E4F38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 В оренду передається земельна ділянка загальною площею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га, у тому числі </w:t>
      </w:r>
      <w:r w:rsidR="00CA0450">
        <w:rPr>
          <w:rFonts w:ascii="Times New Roman" w:hAnsi="Times New Roman"/>
          <w:sz w:val="24"/>
          <w:szCs w:val="24"/>
          <w:lang w:val="uk-UA"/>
        </w:rPr>
        <w:t>ріллі</w:t>
      </w:r>
      <w:r w:rsidRPr="003F6106">
        <w:rPr>
          <w:rFonts w:ascii="Times New Roman" w:hAnsi="Times New Roman"/>
          <w:sz w:val="24"/>
          <w:szCs w:val="24"/>
          <w:lang w:val="uk-UA"/>
        </w:rPr>
        <w:t xml:space="preserve"> –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га. </w:t>
      </w:r>
    </w:p>
    <w:p w14:paraId="245EFC47"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Кадастровий номер: </w:t>
      </w:r>
      <w:r w:rsidR="00FF4A97">
        <w:rPr>
          <w:rFonts w:ascii="Times New Roman" w:hAnsi="Times New Roman"/>
          <w:sz w:val="24"/>
          <w:szCs w:val="24"/>
          <w:lang w:val="uk-UA"/>
        </w:rPr>
        <w:t>__________________________</w:t>
      </w:r>
      <w:r w:rsidRPr="003F6106">
        <w:rPr>
          <w:rFonts w:ascii="Times New Roman" w:hAnsi="Times New Roman"/>
          <w:sz w:val="24"/>
          <w:szCs w:val="24"/>
          <w:lang w:val="uk-UA"/>
        </w:rPr>
        <w:t>.</w:t>
      </w:r>
    </w:p>
    <w:p w14:paraId="6B00E3CB"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3. На земельній ділянці розташовані об’єкти нерухомого майна: відсутні, а також інші об’єкти інфраструктури: відсутні.</w:t>
      </w:r>
    </w:p>
    <w:p w14:paraId="1C2FD5D7"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4. Земельна ділянка передається в оренду без будівель і споруд та інших об’єктів.</w:t>
      </w:r>
    </w:p>
    <w:p w14:paraId="722B4C94"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5. Нормативна грошова оцінка земельної ділянки становить </w:t>
      </w:r>
      <w:r w:rsidR="00FF4A97">
        <w:rPr>
          <w:rFonts w:ascii="Times New Roman" w:hAnsi="Times New Roman"/>
          <w:sz w:val="24"/>
          <w:szCs w:val="24"/>
          <w:lang w:val="uk-UA"/>
        </w:rPr>
        <w:t>____________________</w:t>
      </w:r>
      <w:r w:rsidRPr="003F6106">
        <w:rPr>
          <w:rFonts w:ascii="Times New Roman" w:hAnsi="Times New Roman"/>
          <w:sz w:val="24"/>
          <w:szCs w:val="24"/>
          <w:lang w:val="uk-UA"/>
        </w:rPr>
        <w:t xml:space="preserve">. </w:t>
      </w:r>
    </w:p>
    <w:p w14:paraId="0225C1CE"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6. Земельна ділянка, яка передається в оренду немає недоліків, що можуть перешкоджати її ефективному використанню. </w:t>
      </w:r>
    </w:p>
    <w:p w14:paraId="7D88AF02"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7. Інші особливості об’єкта оренди, які можуть вплинути на орендні відносини: відсутні. </w:t>
      </w:r>
    </w:p>
    <w:p w14:paraId="7FAEE240" w14:textId="77777777"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Строк дії договору</w:t>
      </w:r>
    </w:p>
    <w:p w14:paraId="732AB233" w14:textId="77777777" w:rsidR="003F6106" w:rsidRPr="003F6106" w:rsidRDefault="003F6106" w:rsidP="003F6106">
      <w:pPr>
        <w:spacing w:after="0" w:line="240" w:lineRule="auto"/>
        <w:rPr>
          <w:rFonts w:ascii="Times New Roman" w:hAnsi="Times New Roman"/>
          <w:sz w:val="24"/>
          <w:szCs w:val="24"/>
          <w:lang w:val="uk-UA"/>
        </w:rPr>
      </w:pPr>
    </w:p>
    <w:p w14:paraId="48033F98"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8. Договір укладено на 7 (сім) років з моменту укладання. Умова щодо поновлення договору не встановлюється. Дата закінчення терміну договору </w:t>
      </w:r>
      <w:r w:rsidR="00FF4A97">
        <w:rPr>
          <w:rFonts w:ascii="Times New Roman" w:hAnsi="Times New Roman"/>
          <w:sz w:val="24"/>
          <w:szCs w:val="24"/>
          <w:lang w:val="uk-UA"/>
        </w:rPr>
        <w:t>_____________</w:t>
      </w:r>
      <w:r w:rsidRPr="003F6106">
        <w:rPr>
          <w:rFonts w:ascii="Times New Roman" w:hAnsi="Times New Roman"/>
          <w:sz w:val="24"/>
          <w:szCs w:val="24"/>
          <w:lang w:val="uk-UA"/>
        </w:rPr>
        <w:t xml:space="preserve"> 20</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w:t>
      </w:r>
    </w:p>
    <w:p w14:paraId="3FAB87CE" w14:textId="77777777" w:rsidR="003F6106" w:rsidRPr="003F6106" w:rsidRDefault="003F6106" w:rsidP="003F6106">
      <w:pPr>
        <w:spacing w:after="0" w:line="240" w:lineRule="auto"/>
        <w:ind w:firstLine="709"/>
        <w:jc w:val="both"/>
        <w:rPr>
          <w:rFonts w:ascii="Times New Roman" w:hAnsi="Times New Roman"/>
          <w:sz w:val="24"/>
          <w:szCs w:val="24"/>
          <w:lang w:val="uk-UA"/>
        </w:rPr>
      </w:pPr>
    </w:p>
    <w:p w14:paraId="3285BEA8"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Орендна плата</w:t>
      </w:r>
    </w:p>
    <w:p w14:paraId="4FEFFE2F" w14:textId="77777777" w:rsidR="003F6106" w:rsidRPr="003F6106" w:rsidRDefault="003F6106" w:rsidP="003F6106">
      <w:pPr>
        <w:spacing w:after="0" w:line="240" w:lineRule="auto"/>
        <w:rPr>
          <w:rFonts w:ascii="Times New Roman" w:hAnsi="Times New Roman"/>
          <w:sz w:val="24"/>
          <w:szCs w:val="24"/>
          <w:lang w:val="uk-UA"/>
        </w:rPr>
      </w:pPr>
    </w:p>
    <w:p w14:paraId="44F73208"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9. Орендна плата вноситься орендарем у формі та розмірі: в грошовому вигляді в розмірі </w:t>
      </w:r>
      <w:r w:rsidR="00FF4A97">
        <w:rPr>
          <w:rFonts w:ascii="Times New Roman" w:hAnsi="Times New Roman"/>
          <w:sz w:val="24"/>
          <w:szCs w:val="24"/>
          <w:lang w:val="uk-UA"/>
        </w:rPr>
        <w:t>_____________________________</w:t>
      </w:r>
      <w:r w:rsidRPr="003F6106">
        <w:rPr>
          <w:rFonts w:ascii="Times New Roman" w:hAnsi="Times New Roman"/>
          <w:sz w:val="24"/>
          <w:szCs w:val="24"/>
          <w:lang w:val="uk-UA"/>
        </w:rPr>
        <w:t xml:space="preserve"> за 1 рік.                                                                                                              </w:t>
      </w:r>
    </w:p>
    <w:p w14:paraId="5A473864"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10. Обчислення розміру орендної плати за землю здійснюється з урахуванням індексації. Обчислення розміру орендної плати за земельні ділянки державної або </w:t>
      </w:r>
      <w:r w:rsidRPr="003F6106">
        <w:rPr>
          <w:rFonts w:ascii="Times New Roman" w:hAnsi="Times New Roman"/>
          <w:sz w:val="24"/>
          <w:szCs w:val="24"/>
          <w:lang w:val="uk-UA"/>
        </w:rPr>
        <w:lastRenderedPageBreak/>
        <w:t>комунальної власності здійснюється з урахуванням їх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w:t>
      </w:r>
    </w:p>
    <w:p w14:paraId="794B4C3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11. Орендна плата вноситься до місцевого бюджету, орендарем рівними частками за місцезнаходженням земельної ділянки за податковий період, який дорівнює календарному місяцю, щомісяця протягом 30 календарних днів, що настають за останнім календарним днем податкового (звітного) місяця</w:t>
      </w:r>
      <w:r w:rsidRPr="003F6106">
        <w:rPr>
          <w:rFonts w:ascii="Times New Roman" w:hAnsi="Times New Roman"/>
          <w:b/>
          <w:sz w:val="24"/>
          <w:szCs w:val="24"/>
          <w:lang w:val="uk-UA"/>
        </w:rPr>
        <w:t>.</w:t>
      </w:r>
    </w:p>
    <w:p w14:paraId="58B7A56F"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12. Розмір орендної плати переглядається щорічно у разі:</w:t>
      </w:r>
    </w:p>
    <w:p w14:paraId="185269DF"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умов господарювання, передбачених договором;</w:t>
      </w:r>
    </w:p>
    <w:p w14:paraId="2CB43B9F"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розмірів земельного податку, підвищення цін і тарифів, зміни коефіцієнтів індексації, визначених законодавством;</w:t>
      </w:r>
    </w:p>
    <w:p w14:paraId="196011A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погіршення стану орендованої земельної ділянки не з вини орендаря, що підтверджено документами;</w:t>
      </w:r>
    </w:p>
    <w:p w14:paraId="15926480"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в інших випадках, передбачених законом.</w:t>
      </w:r>
    </w:p>
    <w:p w14:paraId="2C264FC1"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13. У разі невнесення орендної плати у строки, визначені цим договором, справляється пеня у розмірі подвійної ставки Національного банку України від суми несплаченого платежу та за кожен день  прострочення.                                        </w:t>
      </w:r>
    </w:p>
    <w:p w14:paraId="54CE5D01" w14:textId="77777777" w:rsidR="003F6106" w:rsidRPr="003F6106" w:rsidRDefault="003F6106" w:rsidP="003F6106">
      <w:pPr>
        <w:spacing w:after="0" w:line="240" w:lineRule="auto"/>
        <w:ind w:left="2880"/>
        <w:jc w:val="both"/>
        <w:rPr>
          <w:rFonts w:ascii="Times New Roman" w:hAnsi="Times New Roman"/>
          <w:sz w:val="24"/>
          <w:szCs w:val="24"/>
          <w:lang w:val="uk-UA"/>
        </w:rPr>
      </w:pPr>
      <w:r w:rsidRPr="003F6106">
        <w:rPr>
          <w:rFonts w:ascii="Times New Roman" w:hAnsi="Times New Roman"/>
          <w:sz w:val="24"/>
          <w:szCs w:val="24"/>
          <w:lang w:val="uk-UA"/>
        </w:rPr>
        <w:t xml:space="preserve">  </w:t>
      </w:r>
    </w:p>
    <w:p w14:paraId="0BD2CA8E"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 xml:space="preserve">Умови використання земельної ділянки </w:t>
      </w:r>
    </w:p>
    <w:p w14:paraId="30B15F3C" w14:textId="77777777" w:rsidR="003F6106" w:rsidRPr="003F6106" w:rsidRDefault="003F6106" w:rsidP="003F6106">
      <w:pPr>
        <w:spacing w:after="0" w:line="240" w:lineRule="auto"/>
        <w:rPr>
          <w:rFonts w:ascii="Times New Roman" w:hAnsi="Times New Roman"/>
          <w:sz w:val="24"/>
          <w:szCs w:val="24"/>
          <w:lang w:val="uk-UA"/>
        </w:rPr>
      </w:pPr>
    </w:p>
    <w:p w14:paraId="1F9F5CBC"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14. Земельна ділянка передається в оренду для ведення товарного сільськогосподарського виробництва. </w:t>
      </w:r>
    </w:p>
    <w:p w14:paraId="3FB56D44"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15. Цільове призначення земельної ділянки - для ведення товарного сільськогосподарського виробництва - 01.01).</w:t>
      </w:r>
    </w:p>
    <w:p w14:paraId="2E2DA2CB"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16. Умови збереження стану об’єкта оренди: використовувати земельну ділянку за цільовим призначенням з дотриманням вимог чинного законодавства та дотримання режиму природоохоронного використання земель.</w:t>
      </w:r>
    </w:p>
    <w:p w14:paraId="27CB1E77" w14:textId="77777777" w:rsidR="003F6106" w:rsidRPr="003F6106" w:rsidRDefault="003F6106" w:rsidP="003F6106">
      <w:pPr>
        <w:spacing w:after="0" w:line="240" w:lineRule="auto"/>
        <w:ind w:firstLine="709"/>
        <w:jc w:val="both"/>
        <w:rPr>
          <w:rFonts w:ascii="Times New Roman" w:hAnsi="Times New Roman"/>
          <w:sz w:val="24"/>
          <w:szCs w:val="24"/>
          <w:lang w:val="uk-UA"/>
        </w:rPr>
      </w:pPr>
    </w:p>
    <w:p w14:paraId="365C711B" w14:textId="77777777"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Умови і строки передачі земельної ділянки в оренду</w:t>
      </w:r>
    </w:p>
    <w:p w14:paraId="136BE34A" w14:textId="77777777" w:rsidR="003F6106" w:rsidRPr="003F6106" w:rsidRDefault="003F6106" w:rsidP="003F6106">
      <w:pPr>
        <w:spacing w:after="0" w:line="240" w:lineRule="auto"/>
        <w:rPr>
          <w:rFonts w:ascii="Times New Roman" w:hAnsi="Times New Roman"/>
          <w:sz w:val="24"/>
          <w:szCs w:val="24"/>
          <w:lang w:val="uk-UA"/>
        </w:rPr>
      </w:pPr>
    </w:p>
    <w:p w14:paraId="2CFB567D"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17.   Передача   земельної   ділянки    в   оренду   здійснюється </w:t>
      </w:r>
      <w:r w:rsidR="00FF4A97">
        <w:rPr>
          <w:rFonts w:ascii="Times New Roman" w:hAnsi="Times New Roman"/>
          <w:sz w:val="24"/>
          <w:szCs w:val="24"/>
          <w:lang w:val="uk-UA"/>
        </w:rPr>
        <w:t>без</w:t>
      </w:r>
      <w:r w:rsidRPr="003F6106">
        <w:rPr>
          <w:rFonts w:ascii="Times New Roman" w:hAnsi="Times New Roman"/>
          <w:sz w:val="24"/>
          <w:szCs w:val="24"/>
          <w:lang w:val="uk-UA"/>
        </w:rPr>
        <w:t xml:space="preserve"> розроблення  проекту землеустрою щодо відведення земельної ділянки.</w:t>
      </w:r>
    </w:p>
    <w:p w14:paraId="4131D3A0"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18. Інші умови передачі земельної ділянки в оренду: відсутні. </w:t>
      </w:r>
    </w:p>
    <w:p w14:paraId="2F906F47"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19. Об’єкт оренди за договором оренди землі вважається переданим орендодавцем орендареві з моменту державної реєстрації права оренди.</w:t>
      </w:r>
    </w:p>
    <w:p w14:paraId="5309BB94"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14:paraId="376DECDD"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Умови повернення земельної ділянки</w:t>
      </w:r>
    </w:p>
    <w:p w14:paraId="0F24BACC" w14:textId="77777777" w:rsidR="003F6106" w:rsidRPr="003F6106" w:rsidRDefault="003F6106" w:rsidP="003F6106">
      <w:pPr>
        <w:spacing w:after="0" w:line="240" w:lineRule="auto"/>
        <w:rPr>
          <w:rFonts w:ascii="Times New Roman" w:hAnsi="Times New Roman"/>
          <w:sz w:val="24"/>
          <w:szCs w:val="24"/>
          <w:lang w:val="uk-UA"/>
        </w:rPr>
      </w:pPr>
    </w:p>
    <w:p w14:paraId="0F1ED5C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20.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14:paraId="2CFC6A45"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r w:rsidRPr="003F6106">
        <w:rPr>
          <w:rFonts w:ascii="Times New Roman" w:hAnsi="Times New Roman"/>
          <w:sz w:val="20"/>
          <w:szCs w:val="20"/>
        </w:rPr>
        <w:t xml:space="preserve"> </w:t>
      </w:r>
      <w:r w:rsidRPr="003F6106">
        <w:rPr>
          <w:rFonts w:ascii="Times New Roman" w:hAnsi="Times New Roman"/>
          <w:sz w:val="24"/>
          <w:szCs w:val="24"/>
          <w:lang w:val="uk-UA"/>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року №284 (ЗП України, 1993 р., №10, ст. 193).</w:t>
      </w:r>
    </w:p>
    <w:p w14:paraId="6A85A245"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lastRenderedPageBreak/>
        <w:t>21.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14:paraId="23AF1CA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22. Поліпшення стану земельної ділянки, проведені орендарем за письмовою згодою з орендодавцем землі, не підлягають відшкодуванню. </w:t>
      </w:r>
    </w:p>
    <w:p w14:paraId="0FEB794E"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23. Орендар має право на відшкодування збитків, заподіяних унаслідок невиконання орендодавцем зобов’язань, передбачених цим договором.</w:t>
      </w:r>
    </w:p>
    <w:p w14:paraId="57996D1E"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33FBF230" w14:textId="77777777" w:rsidR="003F6106" w:rsidRPr="003F6106" w:rsidRDefault="003F6106" w:rsidP="003F6106">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Збитками вважаються:</w:t>
      </w:r>
    </w:p>
    <w:p w14:paraId="6386F08E"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4AC75E9D"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14:paraId="5D857D82"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доходи, які орендар міг би реально отримати в разі належного виконання орендодавцем умов договору.</w:t>
      </w:r>
    </w:p>
    <w:p w14:paraId="652CC13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24. Розмір фактичних витрат орендаря визначається на підставі документально підтверджених даних.</w:t>
      </w:r>
    </w:p>
    <w:p w14:paraId="00FD1E6C"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14:paraId="0984B4A2"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0"/>
          <w:lang w:val="uk-UA"/>
        </w:rPr>
      </w:pPr>
      <w:r w:rsidRPr="003F6106">
        <w:rPr>
          <w:rFonts w:ascii="Times New Roman" w:hAnsi="Times New Roman"/>
          <w:b/>
          <w:bCs/>
          <w:sz w:val="24"/>
          <w:szCs w:val="20"/>
          <w:lang w:val="uk-UA"/>
        </w:rPr>
        <w:t>Обмеження (обтяження) щодо використання земельної ділянки</w:t>
      </w:r>
    </w:p>
    <w:p w14:paraId="43126273"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3357B294" w14:textId="77777777" w:rsidR="003F6106" w:rsidRPr="003F6106" w:rsidRDefault="003F6106" w:rsidP="003F6106">
      <w:pPr>
        <w:tabs>
          <w:tab w:val="num" w:pos="540"/>
        </w:tabs>
        <w:spacing w:after="0" w:line="240" w:lineRule="auto"/>
        <w:jc w:val="both"/>
        <w:rPr>
          <w:rFonts w:ascii="Times New Roman" w:hAnsi="Times New Roman"/>
          <w:b/>
          <w:sz w:val="24"/>
          <w:szCs w:val="24"/>
          <w:lang w:val="uk-UA"/>
        </w:rPr>
      </w:pPr>
      <w:r w:rsidRPr="003F6106">
        <w:rPr>
          <w:rFonts w:ascii="Times New Roman" w:hAnsi="Times New Roman"/>
          <w:sz w:val="24"/>
          <w:szCs w:val="20"/>
          <w:lang w:val="uk-UA"/>
        </w:rPr>
        <w:t xml:space="preserve">            25. На орендовану земельну ділянку не встановлено обмеження (обтяження) та інші </w:t>
      </w:r>
      <w:r w:rsidRPr="003F6106">
        <w:rPr>
          <w:rFonts w:ascii="Times New Roman" w:hAnsi="Times New Roman"/>
          <w:sz w:val="24"/>
          <w:szCs w:val="24"/>
          <w:lang w:val="uk-UA"/>
        </w:rPr>
        <w:t>права третіх осіб.</w:t>
      </w:r>
    </w:p>
    <w:p w14:paraId="466A9D00" w14:textId="77777777" w:rsidR="003F6106" w:rsidRPr="003F6106" w:rsidRDefault="003F6106" w:rsidP="003F6106">
      <w:pPr>
        <w:spacing w:after="0" w:line="240" w:lineRule="auto"/>
        <w:ind w:firstLine="709"/>
        <w:jc w:val="both"/>
        <w:rPr>
          <w:rFonts w:ascii="Times New Roman" w:hAnsi="Times New Roman"/>
          <w:b/>
          <w:sz w:val="24"/>
          <w:szCs w:val="24"/>
        </w:rPr>
      </w:pPr>
      <w:r w:rsidRPr="003F6106">
        <w:rPr>
          <w:rFonts w:ascii="Times New Roman" w:hAnsi="Times New Roman"/>
          <w:sz w:val="24"/>
          <w:szCs w:val="24"/>
        </w:rPr>
        <w:t>26. Передача в оренду земельної ділянки не є підставою для припинення або зміни обмежень (обтяжень) та інших прав третіх осіб на цю ділянку.</w:t>
      </w:r>
    </w:p>
    <w:p w14:paraId="0315DC8D"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78BAAEA3" w14:textId="77777777" w:rsidR="003F6106" w:rsidRPr="003F6106" w:rsidRDefault="003F6106" w:rsidP="003F6106">
      <w:pPr>
        <w:shd w:val="clear" w:color="auto" w:fill="FFFFFF"/>
        <w:spacing w:before="269" w:after="0" w:line="240" w:lineRule="auto"/>
        <w:ind w:right="82"/>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Інші права та обов'язки сторін</w:t>
      </w:r>
    </w:p>
    <w:p w14:paraId="2CCAA3DF" w14:textId="77777777" w:rsidR="003F6106" w:rsidRPr="003F6106" w:rsidRDefault="003F6106" w:rsidP="003F6106">
      <w:pPr>
        <w:shd w:val="clear" w:color="auto" w:fill="FFFFFF"/>
        <w:spacing w:before="264" w:after="0" w:line="278" w:lineRule="exact"/>
        <w:ind w:left="302"/>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27. </w:t>
      </w:r>
      <w:r w:rsidRPr="003F6106">
        <w:rPr>
          <w:rFonts w:ascii="Times New Roman" w:hAnsi="Times New Roman"/>
          <w:b/>
          <w:bCs/>
          <w:color w:val="000000"/>
          <w:spacing w:val="-1"/>
          <w:sz w:val="24"/>
          <w:szCs w:val="24"/>
          <w:lang w:val="uk-UA"/>
        </w:rPr>
        <w:t>Права орендодавця:</w:t>
      </w:r>
    </w:p>
    <w:p w14:paraId="74FD67C4" w14:textId="77777777"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5"/>
          <w:sz w:val="24"/>
          <w:szCs w:val="24"/>
          <w:lang w:val="uk-UA"/>
        </w:rPr>
        <w:t>Орендодавець має право вимагати від орендаря:</w:t>
      </w:r>
    </w:p>
    <w:p w14:paraId="3882CE87" w14:textId="77777777"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використання земельної ділянки за цільовим призначенням згідно з договором оренди;</w:t>
      </w:r>
    </w:p>
    <w:p w14:paraId="0D39E27E" w14:textId="77777777" w:rsidR="003F6106" w:rsidRPr="003F6106" w:rsidRDefault="003F6106" w:rsidP="003F6106">
      <w:pPr>
        <w:shd w:val="clear" w:color="auto" w:fill="FFFFFF"/>
        <w:spacing w:after="0" w:line="278" w:lineRule="exact"/>
        <w:ind w:right="86" w:firstLine="374"/>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дотримання екологічної безпеки землекористування та збереження родючості грунтів, </w:t>
      </w:r>
      <w:r w:rsidRPr="003F6106">
        <w:rPr>
          <w:rFonts w:ascii="Times New Roman" w:hAnsi="Times New Roman"/>
          <w:color w:val="000000"/>
          <w:spacing w:val="-7"/>
          <w:sz w:val="24"/>
          <w:szCs w:val="24"/>
          <w:lang w:val="uk-UA"/>
        </w:rPr>
        <w:t>додержання державних стандартів, норм  і правил;</w:t>
      </w:r>
    </w:p>
    <w:p w14:paraId="00B2C043" w14:textId="77777777" w:rsidR="003F6106" w:rsidRPr="003F6106" w:rsidRDefault="003F6106" w:rsidP="003F6106">
      <w:pPr>
        <w:shd w:val="clear" w:color="auto" w:fill="FFFFFF"/>
        <w:spacing w:after="0" w:line="278" w:lineRule="exact"/>
        <w:ind w:left="5" w:right="72" w:firstLine="37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дотримання режиму водоохоронних зон, прибережних захисних смуг, зон санітарної </w:t>
      </w:r>
      <w:r w:rsidRPr="003F6106">
        <w:rPr>
          <w:rFonts w:ascii="Times New Roman" w:hAnsi="Times New Roman"/>
          <w:color w:val="000000"/>
          <w:spacing w:val="-4"/>
          <w:sz w:val="24"/>
          <w:szCs w:val="24"/>
          <w:lang w:val="uk-UA"/>
        </w:rPr>
        <w:t xml:space="preserve">охорони, санітарно-захисних зон, зон особливого режиму використання земель та </w:t>
      </w:r>
      <w:r w:rsidRPr="003F6106">
        <w:rPr>
          <w:rFonts w:ascii="Times New Roman" w:hAnsi="Times New Roman"/>
          <w:color w:val="000000"/>
          <w:spacing w:val="-5"/>
          <w:sz w:val="24"/>
          <w:szCs w:val="24"/>
          <w:lang w:val="uk-UA"/>
        </w:rPr>
        <w:t>територій, які особливо охороняються;</w:t>
      </w:r>
    </w:p>
    <w:p w14:paraId="64867E90" w14:textId="77777777" w:rsidR="003F6106" w:rsidRPr="003F6106" w:rsidRDefault="003F6106" w:rsidP="003F6106">
      <w:pPr>
        <w:shd w:val="clear" w:color="auto" w:fill="FFFFFF"/>
        <w:spacing w:after="0" w:line="278"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своєчасного внесення орендної плати.</w:t>
      </w:r>
    </w:p>
    <w:p w14:paraId="16B24B4F" w14:textId="77777777" w:rsidR="003F6106" w:rsidRPr="003F6106" w:rsidRDefault="003F6106" w:rsidP="003F6106">
      <w:pPr>
        <w:shd w:val="clear" w:color="auto" w:fill="FFFFFF"/>
        <w:spacing w:after="0" w:line="278" w:lineRule="exact"/>
        <w:ind w:left="302"/>
        <w:rPr>
          <w:rFonts w:ascii="Times New Roman" w:hAnsi="Times New Roman"/>
          <w:sz w:val="24"/>
          <w:szCs w:val="24"/>
          <w:lang w:val="uk-UA"/>
        </w:rPr>
      </w:pPr>
      <w:r w:rsidRPr="003F6106">
        <w:rPr>
          <w:rFonts w:ascii="Times New Roman" w:hAnsi="Times New Roman"/>
          <w:color w:val="000000"/>
          <w:spacing w:val="-2"/>
          <w:w w:val="101"/>
          <w:sz w:val="24"/>
          <w:szCs w:val="24"/>
          <w:lang w:val="uk-UA"/>
        </w:rPr>
        <w:t xml:space="preserve">28. </w:t>
      </w:r>
      <w:r w:rsidRPr="003F6106">
        <w:rPr>
          <w:rFonts w:ascii="Times New Roman" w:hAnsi="Times New Roman"/>
          <w:b/>
          <w:bCs/>
          <w:color w:val="000000"/>
          <w:spacing w:val="-2"/>
          <w:w w:val="101"/>
          <w:sz w:val="24"/>
          <w:szCs w:val="24"/>
          <w:lang w:val="uk-UA"/>
        </w:rPr>
        <w:t>Обов'язки орендодавця:</w:t>
      </w:r>
    </w:p>
    <w:p w14:paraId="50FFD157" w14:textId="77777777"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6"/>
          <w:sz w:val="24"/>
          <w:szCs w:val="24"/>
          <w:lang w:val="uk-UA"/>
        </w:rPr>
        <w:t>Орендодавець зобов'язаний:</w:t>
      </w:r>
    </w:p>
    <w:p w14:paraId="010EE6ED" w14:textId="77777777" w:rsidR="003F6106" w:rsidRPr="003F6106" w:rsidRDefault="003F6106" w:rsidP="003F6106">
      <w:pPr>
        <w:shd w:val="clear" w:color="auto" w:fill="FFFFFF"/>
        <w:spacing w:after="0" w:line="278" w:lineRule="exact"/>
        <w:ind w:left="5" w:right="82"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передати в користування земельну ділянку у стані, що відповідає умовам договору </w:t>
      </w:r>
      <w:r w:rsidRPr="003F6106">
        <w:rPr>
          <w:rFonts w:ascii="Times New Roman" w:hAnsi="Times New Roman"/>
          <w:color w:val="000000"/>
          <w:spacing w:val="-8"/>
          <w:sz w:val="24"/>
          <w:szCs w:val="24"/>
          <w:lang w:val="uk-UA"/>
        </w:rPr>
        <w:t>оренди;</w:t>
      </w:r>
    </w:p>
    <w:p w14:paraId="33BDD04A" w14:textId="77777777" w:rsidR="003F6106" w:rsidRPr="003F6106" w:rsidRDefault="003F6106" w:rsidP="003F6106">
      <w:pPr>
        <w:shd w:val="clear" w:color="auto" w:fill="FFFFFF"/>
        <w:spacing w:after="0" w:line="278" w:lineRule="exact"/>
        <w:ind w:right="72"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при передачі земельної ділянки в оренду забезпечувати відповідно до закону </w:t>
      </w:r>
      <w:r w:rsidRPr="003F6106">
        <w:rPr>
          <w:rFonts w:ascii="Times New Roman" w:hAnsi="Times New Roman"/>
          <w:color w:val="000000"/>
          <w:spacing w:val="-7"/>
          <w:sz w:val="24"/>
          <w:szCs w:val="24"/>
          <w:lang w:val="uk-UA"/>
        </w:rPr>
        <w:t>реалізацію прав третіх осіб щодо орендованої земельної ділянки;</w:t>
      </w:r>
    </w:p>
    <w:p w14:paraId="13EC7796" w14:textId="77777777" w:rsidR="003F6106" w:rsidRPr="003F6106" w:rsidRDefault="003F6106" w:rsidP="003F6106">
      <w:pPr>
        <w:shd w:val="clear" w:color="auto" w:fill="FFFFFF"/>
        <w:spacing w:after="0" w:line="278" w:lineRule="exact"/>
        <w:ind w:left="5" w:right="77"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не вчиняти дій, які б перешкоджали орендареві користуватися орендованою </w:t>
      </w:r>
      <w:r w:rsidRPr="003F6106">
        <w:rPr>
          <w:rFonts w:ascii="Times New Roman" w:hAnsi="Times New Roman"/>
          <w:color w:val="000000"/>
          <w:spacing w:val="-6"/>
          <w:sz w:val="24"/>
          <w:szCs w:val="24"/>
          <w:lang w:val="uk-UA"/>
        </w:rPr>
        <w:t>земельною ділянкою;</w:t>
      </w:r>
    </w:p>
    <w:p w14:paraId="71B46628" w14:textId="77777777" w:rsidR="003F6106" w:rsidRPr="003F6106" w:rsidRDefault="003F6106" w:rsidP="003F6106">
      <w:pPr>
        <w:shd w:val="clear" w:color="auto" w:fill="FFFFFF"/>
        <w:spacing w:after="0" w:line="278" w:lineRule="exact"/>
        <w:ind w:left="5" w:right="77" w:firstLine="3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попередити орендаря про особливі властивості та недоліки земельної ділянки, які в </w:t>
      </w:r>
      <w:r w:rsidRPr="003F6106">
        <w:rPr>
          <w:rFonts w:ascii="Times New Roman" w:hAnsi="Times New Roman"/>
          <w:color w:val="000000"/>
          <w:spacing w:val="-4"/>
          <w:sz w:val="24"/>
          <w:szCs w:val="24"/>
          <w:lang w:val="uk-UA"/>
        </w:rPr>
        <w:t>процесі її використання можуть спричинити екологічно небезпечні наслідки для довкілля або призвести до погіршення стану самого об'єкта оренди.</w:t>
      </w:r>
    </w:p>
    <w:p w14:paraId="30BFF89E" w14:textId="77777777" w:rsidR="003F6106" w:rsidRDefault="003F6106" w:rsidP="003F6106">
      <w:pPr>
        <w:shd w:val="clear" w:color="auto" w:fill="FFFFFF"/>
        <w:spacing w:after="0" w:line="278" w:lineRule="exact"/>
        <w:ind w:right="5" w:firstLine="379"/>
        <w:jc w:val="both"/>
        <w:rPr>
          <w:rFonts w:ascii="Times New Roman" w:hAnsi="Times New Roman"/>
          <w:color w:val="000000"/>
          <w:spacing w:val="-7"/>
          <w:sz w:val="24"/>
          <w:szCs w:val="24"/>
          <w:lang w:val="uk-UA"/>
        </w:rPr>
      </w:pPr>
      <w:r w:rsidRPr="003F6106">
        <w:rPr>
          <w:rFonts w:ascii="Times New Roman" w:hAnsi="Times New Roman"/>
          <w:color w:val="000000"/>
          <w:spacing w:val="-5"/>
          <w:sz w:val="24"/>
          <w:szCs w:val="24"/>
          <w:lang w:val="uk-UA"/>
        </w:rPr>
        <w:t xml:space="preserve">Органи виконавчої влади та органи місцевого самоврядування, які укладають </w:t>
      </w:r>
      <w:r w:rsidRPr="003F6106">
        <w:rPr>
          <w:rFonts w:ascii="Times New Roman" w:hAnsi="Times New Roman"/>
          <w:color w:val="000000"/>
          <w:sz w:val="24"/>
          <w:szCs w:val="24"/>
          <w:lang w:val="uk-UA"/>
        </w:rPr>
        <w:t xml:space="preserve">договори оренди землі, повинні до 1 лютого надавати органу державної податкової </w:t>
      </w:r>
      <w:r w:rsidRPr="003F6106">
        <w:rPr>
          <w:rFonts w:ascii="Times New Roman" w:hAnsi="Times New Roman"/>
          <w:color w:val="000000"/>
          <w:spacing w:val="-1"/>
          <w:sz w:val="24"/>
          <w:szCs w:val="24"/>
          <w:lang w:val="uk-UA"/>
        </w:rPr>
        <w:t xml:space="preserve">служби за місцезнаходженням земельної ділянки переліки орендарів, з якими укладено </w:t>
      </w:r>
      <w:r w:rsidRPr="003F6106">
        <w:rPr>
          <w:rFonts w:ascii="Times New Roman" w:hAnsi="Times New Roman"/>
          <w:color w:val="000000"/>
          <w:sz w:val="24"/>
          <w:szCs w:val="24"/>
          <w:lang w:val="uk-UA"/>
        </w:rPr>
        <w:t xml:space="preserve">договори оренди землі на поточний рік, та інформувати відповідний орган державної податкової </w:t>
      </w:r>
      <w:r w:rsidRPr="003F6106">
        <w:rPr>
          <w:rFonts w:ascii="Times New Roman" w:hAnsi="Times New Roman"/>
          <w:color w:val="000000"/>
          <w:sz w:val="24"/>
          <w:szCs w:val="24"/>
          <w:lang w:val="uk-UA"/>
        </w:rPr>
        <w:lastRenderedPageBreak/>
        <w:t xml:space="preserve">служби про укладення нових, внесення змін до існуючих договорів оренди землі та їх розірвання до 1 числа місяця, що настає за місяцем, у якому відбулися </w:t>
      </w:r>
      <w:r w:rsidRPr="003F6106">
        <w:rPr>
          <w:rFonts w:ascii="Times New Roman" w:hAnsi="Times New Roman"/>
          <w:color w:val="000000"/>
          <w:spacing w:val="-7"/>
          <w:sz w:val="24"/>
          <w:szCs w:val="24"/>
          <w:lang w:val="uk-UA"/>
        </w:rPr>
        <w:t>зазначені зміни.</w:t>
      </w:r>
    </w:p>
    <w:p w14:paraId="4FB18CCE" w14:textId="77777777" w:rsidR="00FF4A97" w:rsidRPr="003F6106" w:rsidRDefault="00FF4A97" w:rsidP="003F6106">
      <w:pPr>
        <w:shd w:val="clear" w:color="auto" w:fill="FFFFFF"/>
        <w:spacing w:after="0" w:line="278" w:lineRule="exact"/>
        <w:ind w:right="5" w:firstLine="379"/>
        <w:jc w:val="both"/>
        <w:rPr>
          <w:rFonts w:ascii="Times New Roman" w:hAnsi="Times New Roman"/>
          <w:sz w:val="24"/>
          <w:szCs w:val="24"/>
          <w:lang w:val="uk-UA"/>
        </w:rPr>
      </w:pPr>
    </w:p>
    <w:p w14:paraId="697398A5" w14:textId="77777777" w:rsidR="003F6106" w:rsidRPr="003F6106" w:rsidRDefault="003F6106" w:rsidP="003F6106">
      <w:pPr>
        <w:shd w:val="clear" w:color="auto" w:fill="FFFFFF"/>
        <w:spacing w:after="0" w:line="274" w:lineRule="exact"/>
        <w:ind w:left="298"/>
        <w:rPr>
          <w:rFonts w:ascii="Times New Roman" w:hAnsi="Times New Roman"/>
          <w:sz w:val="24"/>
          <w:szCs w:val="24"/>
          <w:lang w:val="uk-UA"/>
        </w:rPr>
      </w:pPr>
      <w:r w:rsidRPr="003F6106">
        <w:rPr>
          <w:rFonts w:ascii="Times New Roman" w:hAnsi="Times New Roman"/>
          <w:color w:val="000000"/>
          <w:spacing w:val="-7"/>
          <w:sz w:val="24"/>
          <w:szCs w:val="24"/>
          <w:lang w:val="uk-UA"/>
        </w:rPr>
        <w:t xml:space="preserve">29. </w:t>
      </w:r>
      <w:r w:rsidRPr="003F6106">
        <w:rPr>
          <w:rFonts w:ascii="Times New Roman" w:hAnsi="Times New Roman"/>
          <w:b/>
          <w:bCs/>
          <w:color w:val="000000"/>
          <w:spacing w:val="-7"/>
          <w:sz w:val="24"/>
          <w:szCs w:val="24"/>
          <w:lang w:val="uk-UA"/>
        </w:rPr>
        <w:t>Права орендаря:</w:t>
      </w:r>
    </w:p>
    <w:p w14:paraId="12B3DBAB" w14:textId="77777777" w:rsidR="003F6106" w:rsidRPr="003F6106" w:rsidRDefault="003F6106" w:rsidP="003F6106">
      <w:pPr>
        <w:shd w:val="clear" w:color="auto" w:fill="FFFFFF"/>
        <w:tabs>
          <w:tab w:val="left" w:pos="9485"/>
        </w:tabs>
        <w:spacing w:before="5" w:after="0" w:line="274" w:lineRule="exact"/>
        <w:ind w:left="374"/>
        <w:rPr>
          <w:rFonts w:ascii="Times New Roman" w:hAnsi="Times New Roman"/>
          <w:sz w:val="24"/>
          <w:szCs w:val="24"/>
          <w:lang w:val="uk-UA"/>
        </w:rPr>
      </w:pPr>
      <w:r w:rsidRPr="003F6106">
        <w:rPr>
          <w:rFonts w:ascii="Times New Roman" w:hAnsi="Times New Roman"/>
          <w:color w:val="000000"/>
          <w:spacing w:val="-7"/>
          <w:sz w:val="24"/>
          <w:szCs w:val="24"/>
          <w:lang w:val="uk-UA"/>
        </w:rPr>
        <w:t>Орендар земельної ділянки має право:</w:t>
      </w:r>
      <w:r w:rsidRPr="003F6106">
        <w:rPr>
          <w:rFonts w:ascii="Times New Roman" w:hAnsi="Times New Roman"/>
          <w:color w:val="000000"/>
          <w:spacing w:val="-7"/>
          <w:sz w:val="24"/>
          <w:szCs w:val="24"/>
          <w:lang w:val="uk-UA"/>
        </w:rPr>
        <w:br/>
      </w:r>
      <w:r w:rsidRPr="003F6106">
        <w:rPr>
          <w:rFonts w:ascii="Times New Roman" w:hAnsi="Times New Roman"/>
          <w:color w:val="000000"/>
          <w:spacing w:val="-5"/>
          <w:sz w:val="24"/>
          <w:szCs w:val="24"/>
          <w:lang w:val="uk-UA"/>
        </w:rPr>
        <w:t>самостійно господарювати на землі з дотриманням умов договору оренди землі</w:t>
      </w:r>
      <w:r w:rsidRPr="003F6106">
        <w:rPr>
          <w:rFonts w:ascii="Times New Roman" w:hAnsi="Times New Roman"/>
          <w:color w:val="000000"/>
          <w:spacing w:val="-5"/>
          <w:sz w:val="24"/>
          <w:szCs w:val="24"/>
          <w:lang w:val="uk-UA"/>
        </w:rPr>
        <w:br/>
      </w:r>
      <w:r w:rsidRPr="003F6106">
        <w:rPr>
          <w:rFonts w:ascii="Times New Roman" w:hAnsi="Times New Roman"/>
          <w:color w:val="000000"/>
          <w:spacing w:val="-7"/>
          <w:sz w:val="24"/>
          <w:szCs w:val="24"/>
          <w:lang w:val="uk-UA"/>
        </w:rPr>
        <w:t>отримувати продукцію і доходи;</w:t>
      </w:r>
    </w:p>
    <w:p w14:paraId="18FEEDEA" w14:textId="77777777"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здійснювати в установленому законодавством порядку за письмовою згодою </w:t>
      </w:r>
      <w:r w:rsidRPr="003F6106">
        <w:rPr>
          <w:rFonts w:ascii="Times New Roman" w:hAnsi="Times New Roman"/>
          <w:color w:val="000000"/>
          <w:spacing w:val="-5"/>
          <w:sz w:val="24"/>
          <w:szCs w:val="24"/>
          <w:lang w:val="uk-UA"/>
        </w:rPr>
        <w:t>орендодавця будівництво водогосподарських споруд та меліоративних систем.</w:t>
      </w:r>
    </w:p>
    <w:p w14:paraId="06F9E5BB" w14:textId="77777777" w:rsidR="003F6106" w:rsidRPr="003F6106" w:rsidRDefault="003F6106" w:rsidP="003F6106">
      <w:pPr>
        <w:shd w:val="clear" w:color="auto" w:fill="FFFFFF"/>
        <w:spacing w:after="0" w:line="274" w:lineRule="exact"/>
        <w:ind w:left="302"/>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30. </w:t>
      </w:r>
      <w:r w:rsidRPr="003F6106">
        <w:rPr>
          <w:rFonts w:ascii="Times New Roman" w:hAnsi="Times New Roman"/>
          <w:b/>
          <w:bCs/>
          <w:color w:val="000000"/>
          <w:spacing w:val="-6"/>
          <w:sz w:val="24"/>
          <w:szCs w:val="24"/>
          <w:lang w:val="uk-UA"/>
        </w:rPr>
        <w:t>Обов'язки орендаря:</w:t>
      </w:r>
    </w:p>
    <w:p w14:paraId="3BEEE17E" w14:textId="77777777"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Орендар земельної ділянки зобов'язаний:</w:t>
      </w:r>
    </w:p>
    <w:p w14:paraId="564D7F35" w14:textId="77777777" w:rsidR="003F6106" w:rsidRPr="003F6106" w:rsidRDefault="003F6106" w:rsidP="003F6106">
      <w:pPr>
        <w:shd w:val="clear" w:color="auto" w:fill="FFFFFF"/>
        <w:spacing w:after="0" w:line="274" w:lineRule="exact"/>
        <w:ind w:right="158"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приступати до використання земельної ділянки в строки, встановлені договором </w:t>
      </w:r>
      <w:r w:rsidRPr="003F6106">
        <w:rPr>
          <w:rFonts w:ascii="Times New Roman" w:hAnsi="Times New Roman"/>
          <w:color w:val="000000"/>
          <w:spacing w:val="-5"/>
          <w:sz w:val="24"/>
          <w:szCs w:val="24"/>
          <w:lang w:val="uk-UA"/>
        </w:rPr>
        <w:t>оренди землі, зареєстрованим в установленому законом порядку;</w:t>
      </w:r>
    </w:p>
    <w:p w14:paraId="7615E553" w14:textId="77777777" w:rsidR="003F6106" w:rsidRPr="003F6106" w:rsidRDefault="003F6106" w:rsidP="003F6106">
      <w:pPr>
        <w:shd w:val="clear" w:color="auto" w:fill="FFFFFF"/>
        <w:spacing w:before="5" w:after="0" w:line="274" w:lineRule="exact"/>
        <w:ind w:right="158"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виконувати встановлені щодо об'єкта оренди обмеження (обтяження) в обсязі, </w:t>
      </w:r>
      <w:r w:rsidRPr="003F6106">
        <w:rPr>
          <w:rFonts w:ascii="Times New Roman" w:hAnsi="Times New Roman"/>
          <w:color w:val="000000"/>
          <w:spacing w:val="-5"/>
          <w:sz w:val="24"/>
          <w:szCs w:val="24"/>
          <w:lang w:val="uk-UA"/>
        </w:rPr>
        <w:t>передбаченому законом або договором оренди землі;</w:t>
      </w:r>
    </w:p>
    <w:p w14:paraId="410B8F86" w14:textId="77777777" w:rsidR="003F6106" w:rsidRPr="003F6106" w:rsidRDefault="003F6106" w:rsidP="003F6106">
      <w:pPr>
        <w:shd w:val="clear" w:color="auto" w:fill="FFFFFF"/>
        <w:spacing w:after="0" w:line="274" w:lineRule="exact"/>
        <w:ind w:right="154" w:firstLine="37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дотримуватися режиму використання земель природно-заповідного та іншого </w:t>
      </w:r>
      <w:r w:rsidRPr="003F6106">
        <w:rPr>
          <w:rFonts w:ascii="Times New Roman" w:hAnsi="Times New Roman"/>
          <w:color w:val="000000"/>
          <w:sz w:val="24"/>
          <w:szCs w:val="24"/>
          <w:lang w:val="uk-UA"/>
        </w:rPr>
        <w:t xml:space="preserve">природоохоронного призначення, оздоровчого, рекреаційного та історико-культурного </w:t>
      </w:r>
      <w:r w:rsidRPr="003F6106">
        <w:rPr>
          <w:rFonts w:ascii="Times New Roman" w:hAnsi="Times New Roman"/>
          <w:color w:val="000000"/>
          <w:spacing w:val="-7"/>
          <w:sz w:val="24"/>
          <w:szCs w:val="24"/>
          <w:lang w:val="uk-UA"/>
        </w:rPr>
        <w:t>призначення;</w:t>
      </w:r>
    </w:p>
    <w:p w14:paraId="738DD095" w14:textId="77777777"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у п'ятиденний строк після державної реєстрації договору оренди земельної ділянки </w:t>
      </w:r>
      <w:r w:rsidRPr="003F6106">
        <w:rPr>
          <w:rFonts w:ascii="Times New Roman" w:hAnsi="Times New Roman"/>
          <w:color w:val="000000"/>
          <w:spacing w:val="-2"/>
          <w:sz w:val="24"/>
          <w:szCs w:val="24"/>
          <w:lang w:val="uk-UA"/>
        </w:rPr>
        <w:t xml:space="preserve">державної або комунальної власності надати копію договору відповідному органу </w:t>
      </w:r>
      <w:r w:rsidRPr="003F6106">
        <w:rPr>
          <w:rFonts w:ascii="Times New Roman" w:hAnsi="Times New Roman"/>
          <w:color w:val="000000"/>
          <w:spacing w:val="-6"/>
          <w:sz w:val="24"/>
          <w:szCs w:val="24"/>
          <w:lang w:val="uk-UA"/>
        </w:rPr>
        <w:t>державної податкової служби;</w:t>
      </w:r>
    </w:p>
    <w:p w14:paraId="2287DA38" w14:textId="77777777"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використовувати земельну ділянку у відповідності до цільового призначення;</w:t>
      </w:r>
    </w:p>
    <w:p w14:paraId="50CB5402" w14:textId="77777777" w:rsidR="003F6106" w:rsidRPr="003F6106" w:rsidRDefault="003F6106" w:rsidP="003F6106">
      <w:pPr>
        <w:shd w:val="clear" w:color="auto" w:fill="FFFFFF"/>
        <w:spacing w:after="0" w:line="274" w:lineRule="exact"/>
        <w:ind w:left="5" w:right="154"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використовувати земельну ділянку у відповідності до частини 4 статті 22 Земельного </w:t>
      </w:r>
      <w:r w:rsidRPr="003F6106">
        <w:rPr>
          <w:rFonts w:ascii="Times New Roman" w:hAnsi="Times New Roman"/>
          <w:color w:val="000000"/>
          <w:spacing w:val="-6"/>
          <w:sz w:val="24"/>
          <w:szCs w:val="24"/>
          <w:lang w:val="uk-UA"/>
        </w:rPr>
        <w:t>кодексу України;</w:t>
      </w:r>
    </w:p>
    <w:p w14:paraId="2362BD60" w14:textId="77777777" w:rsidR="003F6106" w:rsidRPr="003F6106" w:rsidRDefault="003F6106" w:rsidP="003F6106">
      <w:pPr>
        <w:shd w:val="clear" w:color="auto" w:fill="FFFFFF"/>
        <w:spacing w:after="0" w:line="274" w:lineRule="exact"/>
        <w:ind w:right="158" w:firstLine="38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на протязі 3 - днів після реєстрації права оренди подати Орендодавцю підтверджуючі </w:t>
      </w:r>
      <w:r w:rsidRPr="003F6106">
        <w:rPr>
          <w:rFonts w:ascii="Times New Roman" w:hAnsi="Times New Roman"/>
          <w:color w:val="000000"/>
          <w:spacing w:val="-15"/>
          <w:sz w:val="24"/>
          <w:szCs w:val="24"/>
          <w:lang w:val="uk-UA"/>
        </w:rPr>
        <w:t>документи.</w:t>
      </w:r>
    </w:p>
    <w:p w14:paraId="1E07CDE4" w14:textId="77777777" w:rsidR="003F6106" w:rsidRPr="003F6106" w:rsidRDefault="003F6106" w:rsidP="003F6106">
      <w:pPr>
        <w:shd w:val="clear" w:color="auto" w:fill="FFFFFF"/>
        <w:spacing w:before="62" w:after="0" w:line="240" w:lineRule="auto"/>
        <w:ind w:left="14"/>
        <w:rPr>
          <w:rFonts w:ascii="Times New Roman" w:hAnsi="Times New Roman"/>
          <w:sz w:val="24"/>
          <w:szCs w:val="24"/>
          <w:lang w:val="uk-UA"/>
        </w:rPr>
      </w:pPr>
    </w:p>
    <w:p w14:paraId="2C725848" w14:textId="77777777" w:rsidR="003F6106" w:rsidRPr="003F6106" w:rsidRDefault="003F6106" w:rsidP="003F6106">
      <w:pPr>
        <w:shd w:val="clear" w:color="auto" w:fill="FFFFFF"/>
        <w:spacing w:before="245" w:after="0" w:line="278" w:lineRule="exact"/>
        <w:ind w:left="2064" w:right="2069"/>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 xml:space="preserve">Ризик випадкового знищення або пошкодження </w:t>
      </w:r>
      <w:r w:rsidRPr="003F6106">
        <w:rPr>
          <w:rFonts w:ascii="Times New Roman" w:hAnsi="Times New Roman"/>
          <w:b/>
          <w:bCs/>
          <w:color w:val="000000"/>
          <w:spacing w:val="-10"/>
          <w:sz w:val="24"/>
          <w:szCs w:val="24"/>
          <w:lang w:val="uk-UA"/>
        </w:rPr>
        <w:t>об'єкта оренди чи його частини</w:t>
      </w:r>
    </w:p>
    <w:p w14:paraId="39B17B54" w14:textId="77777777" w:rsidR="003F6106" w:rsidRPr="003F6106" w:rsidRDefault="003F6106" w:rsidP="003F6106">
      <w:pPr>
        <w:shd w:val="clear" w:color="auto" w:fill="FFFFFF"/>
        <w:spacing w:before="283" w:after="0" w:line="274" w:lineRule="exact"/>
        <w:ind w:left="14" w:right="10" w:firstLine="302"/>
        <w:jc w:val="both"/>
        <w:rPr>
          <w:rFonts w:ascii="Times New Roman" w:hAnsi="Times New Roman"/>
          <w:color w:val="000000"/>
          <w:spacing w:val="-11"/>
          <w:sz w:val="24"/>
          <w:szCs w:val="24"/>
          <w:lang w:val="uk-UA"/>
        </w:rPr>
      </w:pPr>
      <w:r w:rsidRPr="003F6106">
        <w:rPr>
          <w:rFonts w:ascii="Times New Roman" w:hAnsi="Times New Roman"/>
          <w:color w:val="000000"/>
          <w:spacing w:val="-3"/>
          <w:sz w:val="24"/>
          <w:szCs w:val="24"/>
          <w:lang w:val="uk-UA"/>
        </w:rPr>
        <w:t xml:space="preserve">31. Ризик випадкового знищення або пошкодження об'єкта оренди чи його частини </w:t>
      </w:r>
      <w:r w:rsidRPr="003F6106">
        <w:rPr>
          <w:rFonts w:ascii="Times New Roman" w:hAnsi="Times New Roman"/>
          <w:color w:val="000000"/>
          <w:spacing w:val="-11"/>
          <w:sz w:val="24"/>
          <w:szCs w:val="24"/>
          <w:lang w:val="uk-UA"/>
        </w:rPr>
        <w:t>несе орендар .</w:t>
      </w:r>
    </w:p>
    <w:p w14:paraId="68D50FB1" w14:textId="77777777" w:rsidR="003F6106" w:rsidRPr="003F6106" w:rsidRDefault="003F6106" w:rsidP="003F6106">
      <w:pPr>
        <w:shd w:val="clear" w:color="auto" w:fill="FFFFFF"/>
        <w:spacing w:before="283" w:after="0" w:line="274" w:lineRule="exact"/>
        <w:ind w:left="14" w:right="10" w:firstLine="302"/>
        <w:jc w:val="both"/>
        <w:rPr>
          <w:rFonts w:ascii="Times New Roman" w:hAnsi="Times New Roman"/>
          <w:sz w:val="24"/>
          <w:szCs w:val="24"/>
          <w:lang w:val="uk-UA"/>
        </w:rPr>
      </w:pPr>
    </w:p>
    <w:p w14:paraId="50C7F2C2" w14:textId="77777777" w:rsidR="003F6106" w:rsidRPr="003F6106" w:rsidRDefault="003F6106" w:rsidP="003F6106">
      <w:pPr>
        <w:shd w:val="clear" w:color="auto" w:fill="FFFFFF"/>
        <w:spacing w:after="0" w:line="240" w:lineRule="auto"/>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Страхування об'єкта оренди</w:t>
      </w:r>
    </w:p>
    <w:p w14:paraId="21B8E72D" w14:textId="77777777" w:rsidR="003F6106" w:rsidRPr="003F6106" w:rsidRDefault="003F6106" w:rsidP="003F6106">
      <w:pPr>
        <w:shd w:val="clear" w:color="auto" w:fill="FFFFFF"/>
        <w:spacing w:before="278" w:after="0" w:line="269" w:lineRule="exact"/>
        <w:ind w:left="19" w:right="5" w:firstLine="298"/>
        <w:jc w:val="both"/>
        <w:rPr>
          <w:rFonts w:ascii="Times New Roman" w:hAnsi="Times New Roman"/>
          <w:color w:val="000000"/>
          <w:spacing w:val="-9"/>
          <w:sz w:val="24"/>
          <w:szCs w:val="24"/>
          <w:lang w:val="uk-UA"/>
        </w:rPr>
      </w:pPr>
      <w:r w:rsidRPr="003F6106">
        <w:rPr>
          <w:rFonts w:ascii="Times New Roman" w:hAnsi="Times New Roman"/>
          <w:iCs/>
          <w:color w:val="000000"/>
          <w:spacing w:val="-5"/>
          <w:sz w:val="24"/>
          <w:szCs w:val="24"/>
          <w:lang w:val="uk-UA"/>
        </w:rPr>
        <w:t>32.</w:t>
      </w:r>
      <w:r w:rsidRPr="003F6106">
        <w:rPr>
          <w:rFonts w:ascii="Times New Roman" w:hAnsi="Times New Roman"/>
          <w:i/>
          <w:iCs/>
          <w:color w:val="000000"/>
          <w:spacing w:val="-5"/>
          <w:sz w:val="24"/>
          <w:szCs w:val="24"/>
          <w:lang w:val="uk-UA"/>
        </w:rPr>
        <w:t xml:space="preserve"> </w:t>
      </w:r>
      <w:r w:rsidRPr="003F6106">
        <w:rPr>
          <w:rFonts w:ascii="Times New Roman" w:hAnsi="Times New Roman"/>
          <w:color w:val="000000"/>
          <w:spacing w:val="-5"/>
          <w:sz w:val="24"/>
          <w:szCs w:val="24"/>
          <w:lang w:val="uk-UA"/>
        </w:rPr>
        <w:t xml:space="preserve">Згідно з цим договором об'єкт оренди може підлягати страхуванню на весь період </w:t>
      </w:r>
      <w:r w:rsidRPr="003F6106">
        <w:rPr>
          <w:rFonts w:ascii="Times New Roman" w:hAnsi="Times New Roman"/>
          <w:color w:val="000000"/>
          <w:spacing w:val="-9"/>
          <w:sz w:val="24"/>
          <w:szCs w:val="24"/>
          <w:lang w:val="uk-UA"/>
        </w:rPr>
        <w:t>дії цього договору на розсуд орендаря.</w:t>
      </w:r>
    </w:p>
    <w:p w14:paraId="4D897600" w14:textId="77777777" w:rsidR="003F6106" w:rsidRPr="003F6106" w:rsidRDefault="003F6106" w:rsidP="003F6106">
      <w:pPr>
        <w:shd w:val="clear" w:color="auto" w:fill="FFFFFF"/>
        <w:spacing w:before="278" w:after="0" w:line="269" w:lineRule="exact"/>
        <w:ind w:left="19" w:right="5" w:firstLine="298"/>
        <w:jc w:val="both"/>
        <w:rPr>
          <w:rFonts w:ascii="Times New Roman" w:hAnsi="Times New Roman"/>
          <w:sz w:val="24"/>
          <w:szCs w:val="24"/>
          <w:lang w:val="uk-UA"/>
        </w:rPr>
      </w:pPr>
    </w:p>
    <w:p w14:paraId="2D80B0DF" w14:textId="77777777" w:rsidR="003F6106" w:rsidRPr="003F6106" w:rsidRDefault="003F6106" w:rsidP="003F6106">
      <w:pPr>
        <w:shd w:val="clear" w:color="auto" w:fill="FFFFFF"/>
        <w:spacing w:after="0" w:line="240" w:lineRule="auto"/>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Зміна умов договору і припинення його дії</w:t>
      </w:r>
    </w:p>
    <w:p w14:paraId="3D0E30CE" w14:textId="77777777" w:rsidR="003F6106" w:rsidRPr="003F6106" w:rsidRDefault="003F6106" w:rsidP="003F6106">
      <w:pPr>
        <w:shd w:val="clear" w:color="auto" w:fill="FFFFFF"/>
        <w:spacing w:after="0" w:line="240" w:lineRule="auto"/>
        <w:jc w:val="center"/>
        <w:rPr>
          <w:rFonts w:ascii="Times New Roman" w:hAnsi="Times New Roman"/>
          <w:sz w:val="24"/>
          <w:szCs w:val="24"/>
          <w:lang w:val="uk-UA"/>
        </w:rPr>
      </w:pPr>
    </w:p>
    <w:p w14:paraId="647327D9" w14:textId="77777777" w:rsidR="003F6106" w:rsidRPr="003F6106" w:rsidRDefault="003F6106" w:rsidP="003F6106">
      <w:pPr>
        <w:shd w:val="clear" w:color="auto" w:fill="FFFFFF"/>
        <w:spacing w:after="0" w:line="240" w:lineRule="auto"/>
        <w:ind w:firstLine="266"/>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33. Зміна умов договору здійснюється у письмовій формі за взаємною згодою сторін. </w:t>
      </w:r>
    </w:p>
    <w:p w14:paraId="30CCA7F1" w14:textId="77777777" w:rsidR="003F6106" w:rsidRPr="003F6106" w:rsidRDefault="003F6106" w:rsidP="003F6106">
      <w:pPr>
        <w:shd w:val="clear" w:color="auto" w:fill="FFFFFF"/>
        <w:spacing w:after="0" w:line="240" w:lineRule="auto"/>
        <w:ind w:left="17" w:firstLine="266"/>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У разі недосягнення згоди щодо зміни умов договору спір розв'язується у судовому </w:t>
      </w:r>
      <w:r w:rsidRPr="003F6106">
        <w:rPr>
          <w:rFonts w:ascii="Times New Roman" w:hAnsi="Times New Roman"/>
          <w:color w:val="000000"/>
          <w:spacing w:val="-14"/>
          <w:sz w:val="24"/>
          <w:szCs w:val="24"/>
          <w:lang w:val="uk-UA"/>
        </w:rPr>
        <w:t>порядку.</w:t>
      </w:r>
    </w:p>
    <w:p w14:paraId="3653A8E9" w14:textId="77777777"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12"/>
          <w:sz w:val="24"/>
          <w:szCs w:val="24"/>
          <w:lang w:val="uk-UA"/>
        </w:rPr>
      </w:pPr>
      <w:r w:rsidRPr="003F6106">
        <w:rPr>
          <w:rFonts w:ascii="Times New Roman" w:hAnsi="Times New Roman"/>
          <w:color w:val="000000"/>
          <w:spacing w:val="-12"/>
          <w:sz w:val="24"/>
          <w:szCs w:val="24"/>
          <w:lang w:val="uk-UA"/>
        </w:rPr>
        <w:t xml:space="preserve">34. Дія договору припиняється у разі: </w:t>
      </w:r>
    </w:p>
    <w:p w14:paraId="4283BCC0" w14:textId="77777777"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закінчення строку, на який його було укладено; </w:t>
      </w:r>
    </w:p>
    <w:p w14:paraId="52ECDDE0" w14:textId="77777777" w:rsidR="003F6106" w:rsidRPr="003F6106" w:rsidRDefault="003F6106" w:rsidP="003F6106">
      <w:pPr>
        <w:shd w:val="clear" w:color="auto" w:fill="FFFFFF"/>
        <w:spacing w:after="0" w:line="278" w:lineRule="exact"/>
        <w:ind w:right="3533" w:firstLine="284"/>
        <w:jc w:val="both"/>
        <w:rPr>
          <w:rFonts w:ascii="Times New Roman" w:hAnsi="Times New Roman"/>
          <w:sz w:val="24"/>
          <w:szCs w:val="24"/>
          <w:lang w:val="uk-UA"/>
        </w:rPr>
      </w:pPr>
      <w:r w:rsidRPr="003F6106">
        <w:rPr>
          <w:rFonts w:ascii="Times New Roman" w:hAnsi="Times New Roman"/>
          <w:color w:val="000000"/>
          <w:spacing w:val="-10"/>
          <w:sz w:val="24"/>
          <w:szCs w:val="24"/>
          <w:lang w:val="uk-UA"/>
        </w:rPr>
        <w:t>придбання орендарем земельної ділянки у власність;</w:t>
      </w:r>
    </w:p>
    <w:p w14:paraId="6408C931" w14:textId="77777777" w:rsidR="003F6106" w:rsidRPr="003F6106" w:rsidRDefault="003F6106" w:rsidP="003F6106">
      <w:pPr>
        <w:shd w:val="clear" w:color="auto" w:fill="FFFFFF"/>
        <w:spacing w:before="5" w:after="0" w:line="278" w:lineRule="exact"/>
        <w:ind w:left="284"/>
        <w:jc w:val="both"/>
        <w:rPr>
          <w:rFonts w:ascii="Times New Roman" w:hAnsi="Times New Roman"/>
          <w:color w:val="000000"/>
          <w:spacing w:val="-10"/>
          <w:sz w:val="24"/>
          <w:szCs w:val="24"/>
          <w:lang w:val="uk-UA"/>
        </w:rPr>
      </w:pPr>
      <w:r w:rsidRPr="003F6106">
        <w:rPr>
          <w:rFonts w:ascii="Times New Roman" w:hAnsi="Times New Roman"/>
          <w:color w:val="000000"/>
          <w:spacing w:val="-8"/>
          <w:sz w:val="24"/>
          <w:szCs w:val="24"/>
          <w:lang w:val="uk-UA"/>
        </w:rPr>
        <w:t xml:space="preserve">викупу   земельної  ділянки   для   суспільних   потреб   або   примусового   відчуження </w:t>
      </w:r>
      <w:r w:rsidRPr="003F6106">
        <w:rPr>
          <w:rFonts w:ascii="Times New Roman" w:hAnsi="Times New Roman"/>
          <w:color w:val="000000"/>
          <w:spacing w:val="-10"/>
          <w:sz w:val="24"/>
          <w:szCs w:val="24"/>
          <w:lang w:val="uk-UA"/>
        </w:rPr>
        <w:t>земельної ділянки з мотивів суспільної необхідності в порядку, встановленому законом.</w:t>
      </w:r>
    </w:p>
    <w:p w14:paraId="401B4F71" w14:textId="77777777" w:rsidR="003F6106" w:rsidRPr="003F6106" w:rsidRDefault="003F6106" w:rsidP="003F6106">
      <w:pPr>
        <w:shd w:val="clear" w:color="auto" w:fill="FFFFFF"/>
        <w:spacing w:before="5" w:after="0" w:line="278" w:lineRule="exact"/>
        <w:ind w:left="19" w:firstLine="265"/>
        <w:jc w:val="both"/>
        <w:rPr>
          <w:rFonts w:ascii="Times New Roman" w:hAnsi="Times New Roman"/>
          <w:sz w:val="24"/>
          <w:szCs w:val="24"/>
          <w:lang w:val="uk-UA"/>
        </w:rPr>
      </w:pPr>
      <w:r w:rsidRPr="003F6106">
        <w:rPr>
          <w:rFonts w:ascii="Times New Roman" w:hAnsi="Times New Roman"/>
          <w:color w:val="000000"/>
          <w:spacing w:val="-7"/>
          <w:sz w:val="24"/>
          <w:szCs w:val="24"/>
          <w:lang w:val="uk-UA"/>
        </w:rPr>
        <w:t>Договір припиняється також в інших випадках, передбачених законом.</w:t>
      </w:r>
    </w:p>
    <w:p w14:paraId="72C37871" w14:textId="77777777"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11"/>
          <w:sz w:val="24"/>
          <w:szCs w:val="24"/>
          <w:lang w:val="uk-UA"/>
        </w:rPr>
        <w:t>35. Дія договору припиняється шляхом його розірвання за:</w:t>
      </w:r>
    </w:p>
    <w:p w14:paraId="4FF07173" w14:textId="77777777"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9"/>
          <w:sz w:val="24"/>
          <w:szCs w:val="24"/>
          <w:lang w:val="uk-UA"/>
        </w:rPr>
        <w:lastRenderedPageBreak/>
        <w:t>взаємною згодою сторін;</w:t>
      </w:r>
    </w:p>
    <w:p w14:paraId="563D1FEB" w14:textId="77777777" w:rsidR="003F6106" w:rsidRPr="003F6106" w:rsidRDefault="003F6106" w:rsidP="003F6106">
      <w:pPr>
        <w:shd w:val="clear" w:color="auto" w:fill="FFFFFF"/>
        <w:spacing w:after="0" w:line="278" w:lineRule="exact"/>
        <w:ind w:right="10" w:firstLine="298"/>
        <w:jc w:val="both"/>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рішенням суду на вимогу однієї із сторін у наслідок невиконання другою стороною </w:t>
      </w:r>
      <w:r w:rsidRPr="003F6106">
        <w:rPr>
          <w:rFonts w:ascii="Times New Roman" w:hAnsi="Times New Roman"/>
          <w:color w:val="000000"/>
          <w:spacing w:val="-7"/>
          <w:sz w:val="24"/>
          <w:szCs w:val="24"/>
          <w:lang w:val="uk-UA"/>
        </w:rPr>
        <w:t xml:space="preserve">обов'язків передбачених договором, та внаслідок випадкового знищення, пошкодження </w:t>
      </w:r>
      <w:r w:rsidRPr="003F6106">
        <w:rPr>
          <w:rFonts w:ascii="Times New Roman" w:hAnsi="Times New Roman"/>
          <w:color w:val="000000"/>
          <w:spacing w:val="-4"/>
          <w:sz w:val="24"/>
          <w:szCs w:val="24"/>
          <w:lang w:val="uk-UA"/>
        </w:rPr>
        <w:t xml:space="preserve">орендованої земельної ділянки, яке істотно перешкоджає її використанню, а також з </w:t>
      </w:r>
      <w:r w:rsidRPr="003F6106">
        <w:rPr>
          <w:rFonts w:ascii="Times New Roman" w:hAnsi="Times New Roman"/>
          <w:bCs/>
          <w:color w:val="000000"/>
          <w:spacing w:val="-9"/>
          <w:sz w:val="24"/>
          <w:szCs w:val="24"/>
          <w:lang w:val="uk-UA"/>
        </w:rPr>
        <w:t>інших</w:t>
      </w:r>
      <w:r w:rsidRPr="003F6106">
        <w:rPr>
          <w:rFonts w:ascii="Times New Roman" w:hAnsi="Times New Roman"/>
          <w:b/>
          <w:bCs/>
          <w:color w:val="000000"/>
          <w:spacing w:val="-9"/>
          <w:sz w:val="24"/>
          <w:szCs w:val="24"/>
          <w:lang w:val="uk-UA"/>
        </w:rPr>
        <w:t xml:space="preserve"> </w:t>
      </w:r>
      <w:r w:rsidRPr="003F6106">
        <w:rPr>
          <w:rFonts w:ascii="Times New Roman" w:hAnsi="Times New Roman"/>
          <w:color w:val="000000"/>
          <w:spacing w:val="-9"/>
          <w:sz w:val="24"/>
          <w:szCs w:val="24"/>
          <w:lang w:val="uk-UA"/>
        </w:rPr>
        <w:t>підстав, визначених законом.</w:t>
      </w:r>
    </w:p>
    <w:p w14:paraId="01FE5DBB"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36. Розірвання договору оренди землі в односторонньому порядку допускається за</w:t>
      </w:r>
    </w:p>
    <w:p w14:paraId="165E7CDE"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наступних умов:</w:t>
      </w:r>
    </w:p>
    <w:p w14:paraId="41E91164"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несплата орендної плати протягом 3 (трьох) місяців;</w:t>
      </w:r>
    </w:p>
    <w:p w14:paraId="254CF169"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сплата орендної плати не в повному обсязі протягом 3 (трьох) місяців;</w:t>
      </w:r>
    </w:p>
    <w:p w14:paraId="13D618F2"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xml:space="preserve">- використання земельної ділянки не за цільовим призначенням. Дострокове розірвання договору здійснюється лише за умови письмового попередження зацікавленої в цьому сторони не пізніше, ніж за два місяці. </w:t>
      </w:r>
    </w:p>
    <w:p w14:paraId="1787C08D" w14:textId="77777777" w:rsidR="003F6106" w:rsidRPr="003F6106" w:rsidRDefault="003F6106" w:rsidP="003F6106">
      <w:pPr>
        <w:shd w:val="clear" w:color="auto" w:fill="FFFFFF"/>
        <w:spacing w:after="0" w:line="278" w:lineRule="exact"/>
        <w:ind w:left="14" w:firstLine="2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37. Перехід права власності на орендовану земельну ділянку до другої особи не є </w:t>
      </w:r>
      <w:r w:rsidRPr="003F6106">
        <w:rPr>
          <w:rFonts w:ascii="Times New Roman" w:hAnsi="Times New Roman"/>
          <w:color w:val="000000"/>
          <w:spacing w:val="-9"/>
          <w:sz w:val="24"/>
          <w:szCs w:val="24"/>
          <w:lang w:val="uk-UA"/>
        </w:rPr>
        <w:t>підставою для зміни умов або розірвання договору.</w:t>
      </w:r>
    </w:p>
    <w:p w14:paraId="4DF2A362" w14:textId="77777777" w:rsidR="003F6106" w:rsidRPr="003F6106" w:rsidRDefault="003F6106" w:rsidP="003F6106">
      <w:pPr>
        <w:shd w:val="clear" w:color="auto" w:fill="FFFFFF"/>
        <w:spacing w:after="0" w:line="269" w:lineRule="exact"/>
        <w:ind w:left="5" w:right="86" w:firstLine="288"/>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Право на орендовану земельну ділянку у разі смерті фізичної особи - орендаря, </w:t>
      </w:r>
      <w:r w:rsidRPr="003F6106">
        <w:rPr>
          <w:rFonts w:ascii="Times New Roman" w:hAnsi="Times New Roman"/>
          <w:color w:val="000000"/>
          <w:spacing w:val="-2"/>
          <w:sz w:val="24"/>
          <w:szCs w:val="24"/>
          <w:lang w:val="uk-UA"/>
        </w:rPr>
        <w:t xml:space="preserve">засудження або обмеження її дієздатності за рішенням суду переходить до спадкоємців </w:t>
      </w:r>
      <w:r w:rsidRPr="003F6106">
        <w:rPr>
          <w:rFonts w:ascii="Times New Roman" w:hAnsi="Times New Roman"/>
          <w:color w:val="000000"/>
          <w:sz w:val="24"/>
          <w:szCs w:val="24"/>
          <w:lang w:val="uk-UA"/>
        </w:rPr>
        <w:t xml:space="preserve">або інших осіб, які використовують цю земельну ділянку разом з орендарем, з </w:t>
      </w:r>
      <w:r w:rsidRPr="003F6106">
        <w:rPr>
          <w:rFonts w:ascii="Times New Roman" w:hAnsi="Times New Roman"/>
          <w:color w:val="000000"/>
          <w:spacing w:val="-4"/>
          <w:sz w:val="24"/>
          <w:szCs w:val="24"/>
          <w:lang w:val="uk-UA"/>
        </w:rPr>
        <w:t>обов'язковим укладанням договору.</w:t>
      </w:r>
    </w:p>
    <w:p w14:paraId="7072CF59" w14:textId="77777777" w:rsidR="003F6106" w:rsidRPr="003F6106" w:rsidRDefault="003F6106" w:rsidP="003F6106">
      <w:pPr>
        <w:shd w:val="clear" w:color="auto" w:fill="FFFFFF"/>
        <w:spacing w:before="269" w:after="0" w:line="278" w:lineRule="exact"/>
        <w:ind w:left="2294" w:right="2386"/>
        <w:jc w:val="center"/>
        <w:rPr>
          <w:rFonts w:ascii="Times New Roman" w:hAnsi="Times New Roman"/>
          <w:sz w:val="24"/>
          <w:szCs w:val="24"/>
          <w:lang w:val="uk-UA"/>
        </w:rPr>
      </w:pPr>
      <w:r w:rsidRPr="003F6106">
        <w:rPr>
          <w:rFonts w:ascii="Times New Roman" w:hAnsi="Times New Roman"/>
          <w:b/>
          <w:bCs/>
          <w:color w:val="000000"/>
          <w:spacing w:val="-6"/>
          <w:sz w:val="24"/>
          <w:szCs w:val="24"/>
          <w:lang w:val="uk-UA"/>
        </w:rPr>
        <w:t>Відповідальність сторін за невиконання або  неналежне виконання договору</w:t>
      </w:r>
    </w:p>
    <w:p w14:paraId="7F8986FC" w14:textId="77777777" w:rsidR="003F6106" w:rsidRPr="003F6106" w:rsidRDefault="003F6106" w:rsidP="003F6106">
      <w:pPr>
        <w:shd w:val="clear" w:color="auto" w:fill="FFFFFF"/>
        <w:spacing w:before="269" w:after="0" w:line="274" w:lineRule="exact"/>
        <w:ind w:left="10" w:right="101" w:firstLine="307"/>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38. За невиконання або неналежне виконання договору сторони несуть </w:t>
      </w:r>
      <w:r w:rsidRPr="003F6106">
        <w:rPr>
          <w:rFonts w:ascii="Times New Roman" w:hAnsi="Times New Roman"/>
          <w:color w:val="000000"/>
          <w:spacing w:val="-5"/>
          <w:sz w:val="24"/>
          <w:szCs w:val="24"/>
          <w:lang w:val="uk-UA"/>
        </w:rPr>
        <w:t>відповідальність відповідно до закону та цього договору.</w:t>
      </w:r>
    </w:p>
    <w:p w14:paraId="5A0C62EA" w14:textId="77777777" w:rsidR="003F6106" w:rsidRPr="003F6106" w:rsidRDefault="003F6106" w:rsidP="003F6106">
      <w:pPr>
        <w:shd w:val="clear" w:color="auto" w:fill="FFFFFF"/>
        <w:spacing w:before="5" w:after="0" w:line="274" w:lineRule="exact"/>
        <w:ind w:left="14" w:right="96" w:firstLine="298"/>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39. Сторона, яка порушила зобов'язання, звільняється від відповідальності, якщо </w:t>
      </w:r>
      <w:r w:rsidRPr="003F6106">
        <w:rPr>
          <w:rFonts w:ascii="Times New Roman" w:hAnsi="Times New Roman"/>
          <w:color w:val="000000"/>
          <w:spacing w:val="-3"/>
          <w:sz w:val="24"/>
          <w:szCs w:val="24"/>
          <w:lang w:val="uk-UA"/>
        </w:rPr>
        <w:t>вона доведе, що це порушення сталося не з її вини.</w:t>
      </w:r>
    </w:p>
    <w:p w14:paraId="283B7E1B" w14:textId="77777777" w:rsidR="003F6106" w:rsidRPr="003F6106" w:rsidRDefault="003F6106" w:rsidP="003F6106">
      <w:pPr>
        <w:shd w:val="clear" w:color="auto" w:fill="FFFFFF"/>
        <w:spacing w:before="278" w:after="0" w:line="240" w:lineRule="auto"/>
        <w:ind w:left="725"/>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Умови передачі у заставу та внесення до статутного фонду права оренди</w:t>
      </w:r>
    </w:p>
    <w:p w14:paraId="0D619626" w14:textId="77777777" w:rsidR="003F6106" w:rsidRPr="003F6106" w:rsidRDefault="003F6106" w:rsidP="003F6106">
      <w:pPr>
        <w:shd w:val="clear" w:color="auto" w:fill="FFFFFF"/>
        <w:spacing w:after="0" w:line="240" w:lineRule="auto"/>
        <w:ind w:right="101"/>
        <w:jc w:val="center"/>
        <w:rPr>
          <w:rFonts w:ascii="Times New Roman" w:hAnsi="Times New Roman"/>
          <w:sz w:val="24"/>
          <w:szCs w:val="24"/>
          <w:lang w:val="uk-UA"/>
        </w:rPr>
      </w:pPr>
      <w:r w:rsidRPr="003F6106">
        <w:rPr>
          <w:rFonts w:ascii="Times New Roman" w:hAnsi="Times New Roman"/>
          <w:b/>
          <w:bCs/>
          <w:color w:val="000000"/>
          <w:spacing w:val="-7"/>
          <w:sz w:val="24"/>
          <w:szCs w:val="24"/>
          <w:lang w:val="uk-UA"/>
        </w:rPr>
        <w:t>земельної ділянки</w:t>
      </w:r>
    </w:p>
    <w:p w14:paraId="73C9D617" w14:textId="77777777" w:rsidR="003F6106" w:rsidRPr="003F6106" w:rsidRDefault="003F6106" w:rsidP="003F6106">
      <w:pPr>
        <w:shd w:val="clear" w:color="auto" w:fill="FFFFFF"/>
        <w:spacing w:before="283" w:after="0" w:line="269" w:lineRule="exact"/>
        <w:ind w:left="14" w:right="101" w:firstLine="23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40. Передача у заставу та внесення до статутного фонду права оренди земельної ділянки </w:t>
      </w:r>
      <w:r w:rsidRPr="003F6106">
        <w:rPr>
          <w:rFonts w:ascii="Times New Roman" w:hAnsi="Times New Roman"/>
          <w:color w:val="000000"/>
          <w:spacing w:val="-7"/>
          <w:sz w:val="24"/>
          <w:szCs w:val="24"/>
          <w:lang w:val="uk-UA"/>
        </w:rPr>
        <w:t>не допускається.</w:t>
      </w:r>
    </w:p>
    <w:p w14:paraId="21272997" w14:textId="77777777" w:rsidR="003F6106" w:rsidRPr="003F6106" w:rsidRDefault="003F6106" w:rsidP="003F6106">
      <w:pPr>
        <w:shd w:val="clear" w:color="auto" w:fill="FFFFFF"/>
        <w:spacing w:before="288" w:after="0" w:line="240" w:lineRule="auto"/>
        <w:ind w:right="91"/>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Захист персональних даних</w:t>
      </w:r>
    </w:p>
    <w:p w14:paraId="76735BCC" w14:textId="77777777" w:rsidR="003F6106" w:rsidRPr="003F6106" w:rsidRDefault="003F6106" w:rsidP="003F6106">
      <w:pPr>
        <w:shd w:val="clear" w:color="auto" w:fill="FFFFFF"/>
        <w:spacing w:before="274" w:after="0" w:line="274" w:lineRule="exact"/>
        <w:ind w:left="10" w:right="101" w:firstLine="235"/>
        <w:jc w:val="both"/>
        <w:rPr>
          <w:rFonts w:ascii="Times New Roman" w:hAnsi="Times New Roman"/>
          <w:sz w:val="24"/>
          <w:szCs w:val="24"/>
          <w:lang w:val="uk-UA"/>
        </w:rPr>
      </w:pPr>
      <w:r w:rsidRPr="003F6106">
        <w:rPr>
          <w:rFonts w:ascii="Times New Roman" w:hAnsi="Times New Roman"/>
          <w:color w:val="000000"/>
          <w:sz w:val="24"/>
          <w:szCs w:val="24"/>
          <w:lang w:val="uk-UA"/>
        </w:rPr>
        <w:t xml:space="preserve">4І. Сторони дають згоду на обробку одна одною їх персональних даних, які стали відомі в ході укладення та виконання даного договору, відповідно до Закону України </w:t>
      </w:r>
      <w:r w:rsidRPr="003F6106">
        <w:rPr>
          <w:rFonts w:ascii="Times New Roman" w:hAnsi="Times New Roman"/>
          <w:color w:val="000000"/>
          <w:spacing w:val="-5"/>
          <w:sz w:val="24"/>
          <w:szCs w:val="24"/>
          <w:lang w:val="uk-UA"/>
        </w:rPr>
        <w:t>«Про захист персональних даних».</w:t>
      </w:r>
    </w:p>
    <w:p w14:paraId="42958810" w14:textId="77777777" w:rsidR="003F6106" w:rsidRPr="003F6106" w:rsidRDefault="003F6106" w:rsidP="003F6106">
      <w:pPr>
        <w:shd w:val="clear" w:color="auto" w:fill="FFFFFF"/>
        <w:spacing w:after="0" w:line="274" w:lineRule="exact"/>
        <w:ind w:right="101" w:firstLine="235"/>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42. Метою обробки (у тому числі збору) є забезпечення господарсько-правових </w:t>
      </w:r>
      <w:r w:rsidRPr="003F6106">
        <w:rPr>
          <w:rFonts w:ascii="Times New Roman" w:hAnsi="Times New Roman"/>
          <w:color w:val="000000"/>
          <w:sz w:val="24"/>
          <w:szCs w:val="24"/>
          <w:lang w:val="uk-UA"/>
        </w:rPr>
        <w:t xml:space="preserve">відносин, відносин у сфері бухгалтерського обліку, податкових відносин, відповідно до Податкового кодексу України, Бюджетного кодексу України, Господарського кодексу </w:t>
      </w:r>
      <w:r w:rsidRPr="003F6106">
        <w:rPr>
          <w:rFonts w:ascii="Times New Roman" w:hAnsi="Times New Roman"/>
          <w:color w:val="000000"/>
          <w:spacing w:val="-4"/>
          <w:sz w:val="24"/>
          <w:szCs w:val="24"/>
          <w:lang w:val="uk-UA"/>
        </w:rPr>
        <w:t>України, Цивільного кодексу України та установчих документів сторін.</w:t>
      </w:r>
    </w:p>
    <w:p w14:paraId="7D919777" w14:textId="77777777" w:rsidR="003F6106" w:rsidRPr="003F6106" w:rsidRDefault="003F6106" w:rsidP="003F6106">
      <w:pPr>
        <w:shd w:val="clear" w:color="auto" w:fill="FFFFFF"/>
        <w:spacing w:before="5" w:after="0" w:line="274" w:lineRule="exact"/>
        <w:ind w:left="250"/>
        <w:jc w:val="both"/>
        <w:rPr>
          <w:rFonts w:ascii="Times New Roman" w:hAnsi="Times New Roman"/>
          <w:sz w:val="24"/>
          <w:szCs w:val="24"/>
          <w:lang w:val="uk-UA"/>
        </w:rPr>
      </w:pPr>
      <w:r w:rsidRPr="003F6106">
        <w:rPr>
          <w:rFonts w:ascii="Times New Roman" w:hAnsi="Times New Roman"/>
          <w:color w:val="000000"/>
          <w:spacing w:val="-5"/>
          <w:sz w:val="24"/>
          <w:szCs w:val="24"/>
          <w:lang w:val="uk-UA"/>
        </w:rPr>
        <w:t>43. Сторони в сфері захисту персональних даних мають право:</w:t>
      </w:r>
    </w:p>
    <w:p w14:paraId="556C9F46" w14:textId="77777777" w:rsidR="003F6106" w:rsidRPr="003F6106" w:rsidRDefault="003F6106" w:rsidP="003F6106">
      <w:pPr>
        <w:shd w:val="clear" w:color="auto" w:fill="FFFFFF"/>
        <w:spacing w:after="0" w:line="274" w:lineRule="exact"/>
        <w:ind w:left="10" w:right="96" w:firstLine="235"/>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 отримувати інформацію про умови надання доступу до персональних даних, зокрема </w:t>
      </w:r>
      <w:r w:rsidRPr="003F6106">
        <w:rPr>
          <w:rFonts w:ascii="Times New Roman" w:hAnsi="Times New Roman"/>
          <w:color w:val="000000"/>
          <w:sz w:val="24"/>
          <w:szCs w:val="24"/>
          <w:lang w:val="uk-UA"/>
        </w:rPr>
        <w:t xml:space="preserve">інформацію про третіх осіб, яким передаються його персональна дані, що містяться у </w:t>
      </w:r>
      <w:r w:rsidRPr="003F6106">
        <w:rPr>
          <w:rFonts w:ascii="Times New Roman" w:hAnsi="Times New Roman"/>
          <w:color w:val="000000"/>
          <w:spacing w:val="-5"/>
          <w:sz w:val="24"/>
          <w:szCs w:val="24"/>
          <w:lang w:val="uk-UA"/>
        </w:rPr>
        <w:t>відповідній базі персональних даних;</w:t>
      </w:r>
    </w:p>
    <w:p w14:paraId="432721C3" w14:textId="77777777" w:rsidR="003F6106" w:rsidRPr="003F6106" w:rsidRDefault="003F6106" w:rsidP="003F6106">
      <w:pPr>
        <w:shd w:val="clear" w:color="auto" w:fill="FFFFFF"/>
        <w:spacing w:before="5" w:after="0" w:line="274" w:lineRule="exact"/>
        <w:ind w:right="106" w:firstLine="25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 на доступ до своїх персональних даних, що містяться у відповідній базі персональних </w:t>
      </w:r>
      <w:r w:rsidRPr="003F6106">
        <w:rPr>
          <w:rFonts w:ascii="Times New Roman" w:hAnsi="Times New Roman"/>
          <w:color w:val="000000"/>
          <w:spacing w:val="-8"/>
          <w:sz w:val="24"/>
          <w:szCs w:val="24"/>
          <w:lang w:val="uk-UA"/>
        </w:rPr>
        <w:t>даних;</w:t>
      </w:r>
    </w:p>
    <w:p w14:paraId="4F470DCE" w14:textId="77777777" w:rsidR="003F6106" w:rsidRPr="003F6106" w:rsidRDefault="003F6106" w:rsidP="003F6106">
      <w:pPr>
        <w:shd w:val="clear" w:color="auto" w:fill="FFFFFF"/>
        <w:spacing w:before="5" w:after="0" w:line="274" w:lineRule="exact"/>
        <w:ind w:left="5" w:right="101" w:firstLine="240"/>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 отримувати не пізніш як за тридцять календарних днів з дня надходження запиту, крім випадків, передбачених законом, відповідь про те, чи зберігаються його персональні дані </w:t>
      </w:r>
      <w:r w:rsidRPr="003F6106">
        <w:rPr>
          <w:rFonts w:ascii="Times New Roman" w:hAnsi="Times New Roman"/>
          <w:color w:val="000000"/>
          <w:sz w:val="24"/>
          <w:szCs w:val="24"/>
          <w:lang w:val="uk-UA"/>
        </w:rPr>
        <w:t>у відповідній базі персональних даних, а також отримувати зміст його персональних дани</w:t>
      </w:r>
      <w:r w:rsidRPr="003F6106">
        <w:rPr>
          <w:rFonts w:ascii="Times New Roman" w:hAnsi="Times New Roman"/>
          <w:color w:val="000000"/>
          <w:spacing w:val="-5"/>
          <w:sz w:val="24"/>
          <w:szCs w:val="24"/>
          <w:lang w:val="uk-UA"/>
        </w:rPr>
        <w:t>х, які зберігаються;</w:t>
      </w:r>
    </w:p>
    <w:p w14:paraId="73E97B1D" w14:textId="77777777"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r w:rsidRPr="003F6106">
        <w:rPr>
          <w:rFonts w:ascii="Times New Roman" w:hAnsi="Times New Roman"/>
          <w:color w:val="000000"/>
          <w:spacing w:val="-3"/>
          <w:sz w:val="24"/>
          <w:szCs w:val="24"/>
          <w:lang w:val="uk-UA"/>
        </w:rPr>
        <w:lastRenderedPageBreak/>
        <w:t xml:space="preserve">- пред'являти вмотивовану вимогу із запереченням проти обробки своїх персональних </w:t>
      </w:r>
      <w:r w:rsidRPr="003F6106">
        <w:rPr>
          <w:rFonts w:ascii="Times New Roman" w:hAnsi="Times New Roman"/>
          <w:color w:val="000000"/>
          <w:sz w:val="24"/>
          <w:szCs w:val="24"/>
          <w:lang w:val="uk-UA"/>
        </w:rPr>
        <w:t>даних органами державної влади, органами місцевого самоврядування при здійсненні ї</w:t>
      </w:r>
      <w:r w:rsidRPr="003F6106">
        <w:rPr>
          <w:rFonts w:ascii="Times New Roman" w:hAnsi="Times New Roman"/>
          <w:color w:val="000000"/>
          <w:spacing w:val="-8"/>
          <w:sz w:val="24"/>
          <w:szCs w:val="24"/>
          <w:lang w:val="uk-UA"/>
        </w:rPr>
        <w:t>хніх повноважень, передбачених законом;</w:t>
      </w:r>
    </w:p>
    <w:p w14:paraId="5F24FB39" w14:textId="77777777" w:rsidR="00FF4A97" w:rsidRDefault="003F6106" w:rsidP="00FF4A97">
      <w:pPr>
        <w:shd w:val="clear" w:color="auto" w:fill="FFFFFF"/>
        <w:tabs>
          <w:tab w:val="left" w:pos="9408"/>
        </w:tabs>
        <w:spacing w:before="5" w:after="0" w:line="274" w:lineRule="exact"/>
        <w:ind w:left="5" w:firstLine="240"/>
        <w:jc w:val="both"/>
        <w:rPr>
          <w:rFonts w:ascii="Times New Roman" w:hAnsi="Times New Roman"/>
          <w:color w:val="000000"/>
          <w:spacing w:val="-9"/>
          <w:sz w:val="24"/>
          <w:szCs w:val="24"/>
          <w:lang w:val="uk-UA"/>
        </w:rPr>
      </w:pPr>
      <w:r w:rsidRPr="003F6106">
        <w:rPr>
          <w:rFonts w:ascii="Times New Roman" w:hAnsi="Times New Roman"/>
          <w:color w:val="000000"/>
          <w:spacing w:val="-4"/>
          <w:sz w:val="24"/>
          <w:szCs w:val="24"/>
          <w:lang w:val="uk-UA"/>
        </w:rPr>
        <w:t>- пред'являти вмотивовану вимогу щодо зміни або знищення своїх персональних даних</w:t>
      </w:r>
      <w:r w:rsidRPr="003F6106">
        <w:rPr>
          <w:rFonts w:ascii="Times New Roman" w:hAnsi="Times New Roman"/>
          <w:color w:val="000000"/>
          <w:spacing w:val="-4"/>
          <w:sz w:val="24"/>
          <w:szCs w:val="24"/>
          <w:lang w:val="uk-UA"/>
        </w:rPr>
        <w:br/>
      </w:r>
      <w:r w:rsidRPr="003F6106">
        <w:rPr>
          <w:rFonts w:ascii="Times New Roman" w:hAnsi="Times New Roman"/>
          <w:color w:val="000000"/>
          <w:spacing w:val="-6"/>
          <w:sz w:val="24"/>
          <w:szCs w:val="24"/>
          <w:lang w:val="uk-UA"/>
        </w:rPr>
        <w:t>будь-яким володільцем та розпорядником цієї бази, якщо ці дані обробляються незаконно</w:t>
      </w:r>
      <w:r w:rsidRPr="003F6106">
        <w:rPr>
          <w:rFonts w:ascii="Times New Roman" w:hAnsi="Times New Roman"/>
          <w:color w:val="000000"/>
          <w:spacing w:val="-6"/>
          <w:sz w:val="24"/>
          <w:szCs w:val="24"/>
          <w:lang w:val="uk-UA"/>
        </w:rPr>
        <w:br/>
      </w:r>
      <w:r w:rsidRPr="003F6106">
        <w:rPr>
          <w:rFonts w:ascii="Times New Roman" w:hAnsi="Times New Roman"/>
          <w:color w:val="000000"/>
          <w:spacing w:val="-9"/>
          <w:sz w:val="24"/>
          <w:szCs w:val="24"/>
          <w:lang w:val="uk-UA"/>
        </w:rPr>
        <w:t>чи</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є</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недостовірними;</w:t>
      </w:r>
    </w:p>
    <w:p w14:paraId="28C6A4EE" w14:textId="77777777" w:rsidR="003F6106" w:rsidRPr="003F6106" w:rsidRDefault="003F6106" w:rsidP="00FF4A97">
      <w:pPr>
        <w:shd w:val="clear" w:color="auto" w:fill="FFFFFF"/>
        <w:tabs>
          <w:tab w:val="left" w:pos="9408"/>
        </w:tabs>
        <w:spacing w:before="5" w:after="0" w:line="274" w:lineRule="exact"/>
        <w:ind w:left="5" w:firstLine="240"/>
        <w:jc w:val="both"/>
        <w:rPr>
          <w:rFonts w:ascii="Times New Roman" w:hAnsi="Times New Roman"/>
          <w:sz w:val="24"/>
          <w:szCs w:val="24"/>
          <w:lang w:val="uk-UA"/>
        </w:rPr>
      </w:pPr>
      <w:r w:rsidRPr="003F6106">
        <w:rPr>
          <w:rFonts w:ascii="Times New Roman" w:hAnsi="Times New Roman"/>
          <w:color w:val="000000"/>
          <w:sz w:val="24"/>
          <w:szCs w:val="24"/>
          <w:lang w:val="uk-UA"/>
        </w:rPr>
        <w:t>- на захист своїх персональних даних від незаконної обробки та випадкової втрати, знищ</w:t>
      </w:r>
      <w:r w:rsidRPr="003F6106">
        <w:rPr>
          <w:rFonts w:ascii="Times New Roman" w:hAnsi="Times New Roman"/>
          <w:color w:val="000000"/>
          <w:spacing w:val="-6"/>
          <w:sz w:val="24"/>
          <w:szCs w:val="24"/>
          <w:lang w:val="uk-UA"/>
        </w:rPr>
        <w:t>ення</w:t>
      </w:r>
      <w:r w:rsidR="00FF4A97">
        <w:rPr>
          <w:rFonts w:ascii="Times New Roman" w:hAnsi="Times New Roman"/>
          <w:color w:val="000000"/>
          <w:spacing w:val="-6"/>
          <w:sz w:val="24"/>
          <w:szCs w:val="24"/>
          <w:lang w:val="uk-UA"/>
        </w:rPr>
        <w:t>,</w:t>
      </w:r>
      <w:r w:rsidRPr="003F6106">
        <w:rPr>
          <w:rFonts w:ascii="Times New Roman" w:hAnsi="Times New Roman"/>
          <w:color w:val="000000"/>
          <w:spacing w:val="-6"/>
          <w:sz w:val="24"/>
          <w:szCs w:val="24"/>
          <w:lang w:val="uk-UA"/>
        </w:rPr>
        <w:t xml:space="preserve"> пошкодження у зв'язку з умисним приховуванням, ненаданням чи </w:t>
      </w:r>
      <w:r w:rsidRPr="003F6106">
        <w:rPr>
          <w:rFonts w:ascii="Times New Roman" w:hAnsi="Times New Roman"/>
          <w:color w:val="000000"/>
          <w:spacing w:val="-3"/>
          <w:sz w:val="24"/>
          <w:szCs w:val="24"/>
          <w:lang w:val="uk-UA"/>
        </w:rPr>
        <w:t xml:space="preserve">несвоєчасним  їх наданням, а також на захист від надання відомостей </w:t>
      </w:r>
      <w:r w:rsidR="00FF4A97">
        <w:rPr>
          <w:rFonts w:ascii="Times New Roman" w:hAnsi="Times New Roman"/>
          <w:color w:val="000000"/>
          <w:spacing w:val="-3"/>
          <w:sz w:val="24"/>
          <w:szCs w:val="24"/>
          <w:lang w:val="uk-UA"/>
        </w:rPr>
        <w:t>щ</w:t>
      </w:r>
      <w:r w:rsidRPr="003F6106">
        <w:rPr>
          <w:rFonts w:ascii="Times New Roman" w:hAnsi="Times New Roman"/>
          <w:color w:val="000000"/>
          <w:spacing w:val="-3"/>
          <w:sz w:val="24"/>
          <w:szCs w:val="24"/>
          <w:lang w:val="uk-UA"/>
        </w:rPr>
        <w:t xml:space="preserve">о є </w:t>
      </w:r>
      <w:r w:rsidRPr="003F6106">
        <w:rPr>
          <w:rFonts w:ascii="Times New Roman" w:hAnsi="Times New Roman"/>
          <w:color w:val="000000"/>
          <w:spacing w:val="-4"/>
          <w:sz w:val="24"/>
          <w:szCs w:val="24"/>
          <w:lang w:val="uk-UA"/>
        </w:rPr>
        <w:t>недосто</w:t>
      </w:r>
      <w:r w:rsidR="00FF4A97">
        <w:rPr>
          <w:rFonts w:ascii="Times New Roman" w:hAnsi="Times New Roman"/>
          <w:color w:val="000000"/>
          <w:spacing w:val="-4"/>
          <w:sz w:val="24"/>
          <w:szCs w:val="24"/>
          <w:lang w:val="uk-UA"/>
        </w:rPr>
        <w:t>вірними чи ганьблять честь, гідн</w:t>
      </w:r>
      <w:r w:rsidRPr="003F6106">
        <w:rPr>
          <w:rFonts w:ascii="Times New Roman" w:hAnsi="Times New Roman"/>
          <w:color w:val="000000"/>
          <w:spacing w:val="-4"/>
          <w:sz w:val="24"/>
          <w:szCs w:val="24"/>
          <w:lang w:val="uk-UA"/>
        </w:rPr>
        <w:t>ість та ділову репутацію фізичної особи;</w:t>
      </w:r>
    </w:p>
    <w:p w14:paraId="67B21587" w14:textId="77777777" w:rsidR="003F6106" w:rsidRPr="003F6106" w:rsidRDefault="003F6106" w:rsidP="003F6106">
      <w:pPr>
        <w:shd w:val="clear" w:color="auto" w:fill="FFFFFF"/>
        <w:spacing w:after="0" w:line="274" w:lineRule="exact"/>
        <w:ind w:left="5" w:right="106" w:firstLine="235"/>
        <w:jc w:val="both"/>
        <w:rPr>
          <w:rFonts w:ascii="Times New Roman" w:hAnsi="Times New Roman"/>
          <w:sz w:val="24"/>
          <w:szCs w:val="24"/>
          <w:lang w:val="uk-UA"/>
        </w:rPr>
      </w:pPr>
      <w:r w:rsidRPr="003F6106">
        <w:rPr>
          <w:rFonts w:ascii="Times New Roman" w:hAnsi="Times New Roman"/>
          <w:color w:val="000000"/>
          <w:spacing w:val="-5"/>
          <w:sz w:val="24"/>
          <w:szCs w:val="24"/>
          <w:lang w:val="uk-UA"/>
        </w:rPr>
        <w:t xml:space="preserve">- звертатися з питань захисту своїх прав щодо персональних даних до органів державної </w:t>
      </w:r>
      <w:r w:rsidRPr="003F6106">
        <w:rPr>
          <w:rFonts w:ascii="Times New Roman" w:hAnsi="Times New Roman"/>
          <w:color w:val="000000"/>
          <w:sz w:val="24"/>
          <w:szCs w:val="24"/>
          <w:lang w:val="uk-UA"/>
        </w:rPr>
        <w:t xml:space="preserve">влади, органів місцевого самоврядування, до повноважень яких належить здійснення </w:t>
      </w:r>
      <w:r w:rsidRPr="003F6106">
        <w:rPr>
          <w:rFonts w:ascii="Times New Roman" w:hAnsi="Times New Roman"/>
          <w:color w:val="000000"/>
          <w:spacing w:val="-6"/>
          <w:sz w:val="24"/>
          <w:szCs w:val="24"/>
          <w:lang w:val="uk-UA"/>
        </w:rPr>
        <w:t>захисту персональних даних;</w:t>
      </w:r>
    </w:p>
    <w:p w14:paraId="35F0B86E" w14:textId="77777777" w:rsidR="003F6106" w:rsidRPr="003F6106" w:rsidRDefault="003F6106" w:rsidP="003F6106">
      <w:pPr>
        <w:shd w:val="clear" w:color="auto" w:fill="FFFFFF"/>
        <w:spacing w:before="5" w:after="0" w:line="274" w:lineRule="exact"/>
        <w:ind w:right="101" w:firstLine="245"/>
        <w:jc w:val="both"/>
        <w:rPr>
          <w:rFonts w:ascii="Times New Roman" w:hAnsi="Times New Roman"/>
          <w:color w:val="000000"/>
          <w:spacing w:val="-6"/>
          <w:sz w:val="24"/>
          <w:szCs w:val="24"/>
          <w:lang w:val="uk-UA"/>
        </w:rPr>
      </w:pPr>
      <w:r w:rsidRPr="003F6106">
        <w:rPr>
          <w:rFonts w:ascii="Times New Roman" w:hAnsi="Times New Roman"/>
          <w:color w:val="000000"/>
          <w:sz w:val="24"/>
          <w:szCs w:val="24"/>
          <w:lang w:val="uk-UA"/>
        </w:rPr>
        <w:t xml:space="preserve">- застосовувати засоби правового захисту в разі порушення законодавства про захист </w:t>
      </w:r>
      <w:r w:rsidRPr="003F6106">
        <w:rPr>
          <w:rFonts w:ascii="Times New Roman" w:hAnsi="Times New Roman"/>
          <w:color w:val="000000"/>
          <w:spacing w:val="-6"/>
          <w:sz w:val="24"/>
          <w:szCs w:val="24"/>
          <w:lang w:val="uk-UA"/>
        </w:rPr>
        <w:t>персональних даних.</w:t>
      </w:r>
    </w:p>
    <w:p w14:paraId="6EE02C60" w14:textId="77777777"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p>
    <w:p w14:paraId="2913459A" w14:textId="77777777" w:rsidR="003F6106" w:rsidRPr="003F6106" w:rsidRDefault="003F6106" w:rsidP="003F6106">
      <w:pPr>
        <w:shd w:val="clear" w:color="auto" w:fill="FFFFFF"/>
        <w:spacing w:after="0" w:line="274" w:lineRule="exact"/>
        <w:ind w:right="5"/>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Прикінцеві положення</w:t>
      </w:r>
    </w:p>
    <w:p w14:paraId="6361FFFB" w14:textId="77777777" w:rsidR="003F6106" w:rsidRPr="003F6106" w:rsidRDefault="003F6106" w:rsidP="003F6106">
      <w:pPr>
        <w:shd w:val="clear" w:color="auto" w:fill="FFFFFF"/>
        <w:spacing w:after="0" w:line="274" w:lineRule="exact"/>
        <w:ind w:right="5"/>
        <w:jc w:val="both"/>
        <w:rPr>
          <w:rFonts w:ascii="Times New Roman" w:hAnsi="Times New Roman"/>
          <w:sz w:val="24"/>
          <w:szCs w:val="24"/>
          <w:lang w:val="uk-UA"/>
        </w:rPr>
      </w:pPr>
    </w:p>
    <w:p w14:paraId="41A6349F" w14:textId="77777777" w:rsidR="003F6106" w:rsidRPr="003F6106" w:rsidRDefault="003F6106" w:rsidP="003F6106">
      <w:pPr>
        <w:shd w:val="clear" w:color="auto" w:fill="FFFFFF"/>
        <w:spacing w:after="0" w:line="274" w:lineRule="exact"/>
        <w:ind w:left="5" w:right="5" w:firstLine="293"/>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44. Цей договір набирає чинності після підписання сторонами та державної реєстрації </w:t>
      </w:r>
      <w:r w:rsidRPr="003F6106">
        <w:rPr>
          <w:rFonts w:ascii="Times New Roman" w:hAnsi="Times New Roman"/>
          <w:color w:val="000000"/>
          <w:spacing w:val="-7"/>
          <w:sz w:val="24"/>
          <w:szCs w:val="24"/>
          <w:lang w:val="uk-UA"/>
        </w:rPr>
        <w:t>права оренди.</w:t>
      </w:r>
    </w:p>
    <w:p w14:paraId="203D9BF1" w14:textId="77777777" w:rsidR="003F6106" w:rsidRPr="003F6106" w:rsidRDefault="003F6106" w:rsidP="003F6106">
      <w:pPr>
        <w:shd w:val="clear" w:color="auto" w:fill="FFFFFF"/>
        <w:spacing w:before="5" w:after="0" w:line="274" w:lineRule="exact"/>
        <w:ind w:left="5" w:firstLine="302"/>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Цей договір укладено у двох примірниках, що мають однакову юридичну силу, один </w:t>
      </w:r>
      <w:r w:rsidRPr="003F6106">
        <w:rPr>
          <w:rFonts w:ascii="Times New Roman" w:hAnsi="Times New Roman"/>
          <w:color w:val="000000"/>
          <w:sz w:val="24"/>
          <w:szCs w:val="24"/>
          <w:lang w:val="uk-UA"/>
        </w:rPr>
        <w:t>з яких знаходиться в орендодавця, другий - в орендаря</w:t>
      </w:r>
      <w:r w:rsidRPr="003F6106">
        <w:rPr>
          <w:rFonts w:ascii="Times New Roman" w:hAnsi="Times New Roman"/>
          <w:color w:val="000000"/>
          <w:spacing w:val="-5"/>
          <w:sz w:val="24"/>
          <w:szCs w:val="24"/>
          <w:lang w:val="uk-UA"/>
        </w:rPr>
        <w:t>.</w:t>
      </w:r>
    </w:p>
    <w:p w14:paraId="769440C4" w14:textId="77777777" w:rsidR="003F6106" w:rsidRPr="003F6106" w:rsidRDefault="003F6106" w:rsidP="003F6106">
      <w:pPr>
        <w:spacing w:after="0" w:line="240" w:lineRule="auto"/>
        <w:jc w:val="center"/>
        <w:rPr>
          <w:rFonts w:ascii="Times New Roman" w:hAnsi="Times New Roman"/>
          <w:b/>
          <w:sz w:val="24"/>
          <w:szCs w:val="24"/>
          <w:lang w:val="uk-UA"/>
        </w:rPr>
      </w:pPr>
    </w:p>
    <w:p w14:paraId="3085A5B3" w14:textId="77777777" w:rsidR="003F6106" w:rsidRPr="003F6106" w:rsidRDefault="003F6106" w:rsidP="003F6106">
      <w:pPr>
        <w:spacing w:after="0" w:line="240" w:lineRule="auto"/>
        <w:jc w:val="center"/>
        <w:rPr>
          <w:rFonts w:ascii="Times New Roman" w:hAnsi="Times New Roman"/>
          <w:b/>
          <w:sz w:val="24"/>
          <w:szCs w:val="24"/>
          <w:lang w:val="uk-UA"/>
        </w:rPr>
      </w:pPr>
    </w:p>
    <w:p w14:paraId="12329FAB"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Реквізити сторін</w:t>
      </w:r>
    </w:p>
    <w:p w14:paraId="3B241C38" w14:textId="77777777" w:rsidR="003F6106" w:rsidRPr="003F6106" w:rsidRDefault="003F6106" w:rsidP="003F6106">
      <w:pPr>
        <w:spacing w:after="0" w:line="240" w:lineRule="auto"/>
        <w:jc w:val="center"/>
        <w:rPr>
          <w:rFonts w:ascii="Times New Roman" w:hAnsi="Times New Roman"/>
          <w:b/>
          <w:sz w:val="24"/>
          <w:szCs w:val="24"/>
          <w:lang w:val="uk-UA"/>
        </w:rPr>
      </w:pPr>
    </w:p>
    <w:tbl>
      <w:tblPr>
        <w:tblW w:w="9464" w:type="dxa"/>
        <w:tblLayout w:type="fixed"/>
        <w:tblLook w:val="0000" w:firstRow="0" w:lastRow="0" w:firstColumn="0" w:lastColumn="0" w:noHBand="0" w:noVBand="0"/>
      </w:tblPr>
      <w:tblGrid>
        <w:gridCol w:w="4396"/>
        <w:gridCol w:w="858"/>
        <w:gridCol w:w="4210"/>
      </w:tblGrid>
      <w:tr w:rsidR="003F6106" w:rsidRPr="003F6106" w14:paraId="6B10C049" w14:textId="77777777" w:rsidTr="00715810">
        <w:trPr>
          <w:trHeight w:val="2370"/>
        </w:trPr>
        <w:tc>
          <w:tcPr>
            <w:tcW w:w="4396" w:type="dxa"/>
          </w:tcPr>
          <w:p w14:paraId="735B538D"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Орендодавець:</w:t>
            </w:r>
          </w:p>
          <w:p w14:paraId="11A145CE" w14:textId="77777777" w:rsidR="003F6106" w:rsidRPr="003F6106" w:rsidRDefault="003F6106" w:rsidP="003F6106">
            <w:pPr>
              <w:spacing w:after="0" w:line="240" w:lineRule="auto"/>
              <w:jc w:val="center"/>
              <w:rPr>
                <w:rFonts w:ascii="Times New Roman" w:hAnsi="Times New Roman"/>
                <w:b/>
                <w:sz w:val="24"/>
                <w:szCs w:val="24"/>
                <w:lang w:val="uk-UA"/>
              </w:rPr>
            </w:pPr>
          </w:p>
          <w:p w14:paraId="72FFB3CB"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Погребищенська міська рада</w:t>
            </w:r>
          </w:p>
          <w:p w14:paraId="56A16948" w14:textId="77777777" w:rsidR="003F6106" w:rsidRPr="003F6106" w:rsidRDefault="003F6106" w:rsidP="003F6106">
            <w:pPr>
              <w:spacing w:after="0" w:line="240" w:lineRule="auto"/>
              <w:jc w:val="center"/>
              <w:rPr>
                <w:rFonts w:ascii="Times New Roman" w:hAnsi="Times New Roman"/>
                <w:b/>
                <w:sz w:val="24"/>
                <w:szCs w:val="24"/>
                <w:lang w:val="uk-UA"/>
              </w:rPr>
            </w:pPr>
          </w:p>
          <w:p w14:paraId="0950D6C9"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22200, м. Погребище, </w:t>
            </w:r>
          </w:p>
          <w:p w14:paraId="7D4C9882"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Вінницької області, </w:t>
            </w:r>
          </w:p>
          <w:p w14:paraId="7E83BBF8"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вул. Б.Хмельницького, буд.</w:t>
            </w:r>
            <w:r w:rsidR="00FF4A97">
              <w:rPr>
                <w:rFonts w:ascii="Times New Roman" w:hAnsi="Times New Roman"/>
                <w:sz w:val="24"/>
                <w:szCs w:val="24"/>
                <w:lang w:val="uk-UA"/>
              </w:rPr>
              <w:t>110</w:t>
            </w:r>
          </w:p>
          <w:p w14:paraId="1ECF05F8"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ідентифікаційний код 03772654</w:t>
            </w:r>
          </w:p>
          <w:p w14:paraId="0724ABBA" w14:textId="77777777" w:rsidR="003F6106" w:rsidRPr="003F6106" w:rsidRDefault="003F6106" w:rsidP="003F6106">
            <w:pPr>
              <w:spacing w:after="0" w:line="240" w:lineRule="auto"/>
              <w:jc w:val="both"/>
              <w:rPr>
                <w:rFonts w:ascii="Times New Roman" w:hAnsi="Times New Roman"/>
                <w:sz w:val="24"/>
                <w:szCs w:val="24"/>
                <w:lang w:val="uk-UA"/>
              </w:rPr>
            </w:pPr>
          </w:p>
          <w:p w14:paraId="24DCADA1" w14:textId="77777777" w:rsidR="003F6106" w:rsidRPr="003F6106" w:rsidRDefault="003F6106" w:rsidP="003F6106">
            <w:pPr>
              <w:spacing w:after="0" w:line="240" w:lineRule="auto"/>
              <w:jc w:val="both"/>
              <w:rPr>
                <w:rFonts w:ascii="Times New Roman" w:hAnsi="Times New Roman"/>
                <w:b/>
                <w:sz w:val="24"/>
                <w:szCs w:val="24"/>
                <w:lang w:val="uk-UA"/>
              </w:rPr>
            </w:pPr>
          </w:p>
          <w:p w14:paraId="40FDAFA9"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Міський голова:</w:t>
            </w:r>
          </w:p>
          <w:p w14:paraId="5F48CCBF"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Волинський С.О.</w:t>
            </w:r>
          </w:p>
          <w:p w14:paraId="06E399E0" w14:textId="77777777" w:rsidR="003F6106" w:rsidRPr="003F6106" w:rsidRDefault="003F6106" w:rsidP="003F6106">
            <w:pPr>
              <w:spacing w:after="0" w:line="240" w:lineRule="auto"/>
              <w:jc w:val="both"/>
              <w:rPr>
                <w:rFonts w:ascii="Times New Roman" w:hAnsi="Times New Roman"/>
                <w:sz w:val="24"/>
                <w:szCs w:val="24"/>
                <w:lang w:val="uk-UA"/>
              </w:rPr>
            </w:pPr>
          </w:p>
          <w:p w14:paraId="6492DBB9"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71042EA2" w14:textId="77777777" w:rsidR="003F6106" w:rsidRPr="003F6106" w:rsidRDefault="003F6106" w:rsidP="003F6106">
            <w:pPr>
              <w:spacing w:after="0" w:line="240" w:lineRule="auto"/>
              <w:jc w:val="both"/>
              <w:rPr>
                <w:rFonts w:ascii="Times New Roman" w:hAnsi="Times New Roman"/>
                <w:b/>
                <w:sz w:val="24"/>
                <w:szCs w:val="24"/>
                <w:lang w:val="uk-UA"/>
              </w:rPr>
            </w:pPr>
          </w:p>
          <w:p w14:paraId="487DE24E" w14:textId="77777777"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w:t>
            </w:r>
          </w:p>
          <w:p w14:paraId="205FA214" w14:textId="77777777" w:rsidR="003F6106" w:rsidRPr="003F6106" w:rsidRDefault="003F6106" w:rsidP="003F6106">
            <w:pPr>
              <w:spacing w:after="0" w:line="240" w:lineRule="auto"/>
              <w:jc w:val="both"/>
              <w:rPr>
                <w:rFonts w:ascii="Times New Roman" w:hAnsi="Times New Roman"/>
                <w:sz w:val="24"/>
                <w:szCs w:val="24"/>
                <w:lang w:val="uk-UA"/>
              </w:rPr>
            </w:pPr>
          </w:p>
          <w:p w14:paraId="0FD9A7A5" w14:textId="77777777" w:rsidR="003F6106" w:rsidRPr="003F6106" w:rsidRDefault="003F6106" w:rsidP="003F6106">
            <w:pPr>
              <w:spacing w:after="0" w:line="240" w:lineRule="auto"/>
              <w:jc w:val="both"/>
              <w:rPr>
                <w:rFonts w:ascii="Times New Roman" w:hAnsi="Times New Roman"/>
                <w:b/>
                <w:sz w:val="24"/>
                <w:szCs w:val="24"/>
                <w:lang w:val="uk-UA"/>
              </w:rPr>
            </w:pPr>
          </w:p>
        </w:tc>
        <w:tc>
          <w:tcPr>
            <w:tcW w:w="858" w:type="dxa"/>
          </w:tcPr>
          <w:p w14:paraId="2C011845" w14:textId="77777777" w:rsidR="003F6106" w:rsidRPr="003F6106" w:rsidRDefault="003F6106" w:rsidP="003F6106">
            <w:pPr>
              <w:spacing w:after="0" w:line="240" w:lineRule="auto"/>
              <w:rPr>
                <w:rFonts w:ascii="Times New Roman" w:hAnsi="Times New Roman"/>
                <w:b/>
                <w:sz w:val="24"/>
                <w:szCs w:val="24"/>
                <w:lang w:val="uk-UA"/>
              </w:rPr>
            </w:pPr>
          </w:p>
        </w:tc>
        <w:tc>
          <w:tcPr>
            <w:tcW w:w="4210" w:type="dxa"/>
          </w:tcPr>
          <w:p w14:paraId="410CD2CD"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Орендар:</w:t>
            </w:r>
          </w:p>
          <w:p w14:paraId="23FFE41B" w14:textId="77777777" w:rsidR="003F6106" w:rsidRPr="003F6106" w:rsidRDefault="003F6106" w:rsidP="003F6106">
            <w:pPr>
              <w:spacing w:after="0" w:line="240" w:lineRule="auto"/>
              <w:jc w:val="center"/>
              <w:rPr>
                <w:rFonts w:ascii="Times New Roman" w:hAnsi="Times New Roman"/>
                <w:b/>
                <w:sz w:val="24"/>
                <w:szCs w:val="24"/>
                <w:lang w:val="uk-UA"/>
              </w:rPr>
            </w:pPr>
          </w:p>
          <w:p w14:paraId="2ADEAD49" w14:textId="77777777" w:rsidR="003F6106" w:rsidRPr="003F6106" w:rsidRDefault="00FF4A97" w:rsidP="003F6106">
            <w:pPr>
              <w:spacing w:after="0" w:line="240" w:lineRule="auto"/>
              <w:jc w:val="both"/>
              <w:rPr>
                <w:rFonts w:ascii="Times New Roman" w:hAnsi="Times New Roman"/>
                <w:b/>
                <w:sz w:val="24"/>
                <w:szCs w:val="24"/>
                <w:lang w:val="uk-UA"/>
              </w:rPr>
            </w:pPr>
            <w:r>
              <w:rPr>
                <w:rFonts w:ascii="Times New Roman" w:hAnsi="Times New Roman"/>
                <w:b/>
                <w:sz w:val="24"/>
                <w:szCs w:val="24"/>
                <w:lang w:val="uk-UA"/>
              </w:rPr>
              <w:t>______________________________________________________________________________________________________________________________________________________________________________________________________</w:t>
            </w:r>
          </w:p>
          <w:p w14:paraId="3BAA9C51" w14:textId="77777777" w:rsidR="003F6106" w:rsidRDefault="003F6106" w:rsidP="003F6106">
            <w:pPr>
              <w:spacing w:after="0" w:line="240" w:lineRule="auto"/>
              <w:jc w:val="both"/>
              <w:rPr>
                <w:rFonts w:ascii="Times New Roman" w:hAnsi="Times New Roman"/>
                <w:b/>
                <w:sz w:val="24"/>
                <w:szCs w:val="24"/>
                <w:lang w:val="uk-UA"/>
              </w:rPr>
            </w:pPr>
          </w:p>
          <w:p w14:paraId="1B3B9E41" w14:textId="77777777" w:rsidR="00FF4A97" w:rsidRPr="003F6106" w:rsidRDefault="00FF4A97" w:rsidP="003F6106">
            <w:pPr>
              <w:spacing w:after="0" w:line="240" w:lineRule="auto"/>
              <w:jc w:val="both"/>
              <w:rPr>
                <w:rFonts w:ascii="Times New Roman" w:hAnsi="Times New Roman"/>
                <w:b/>
                <w:sz w:val="24"/>
                <w:szCs w:val="24"/>
                <w:lang w:val="uk-UA"/>
              </w:rPr>
            </w:pPr>
          </w:p>
          <w:p w14:paraId="5932DA62" w14:textId="77777777" w:rsidR="003F6106" w:rsidRDefault="003F6106" w:rsidP="003F6106">
            <w:pPr>
              <w:spacing w:after="0" w:line="240" w:lineRule="auto"/>
              <w:rPr>
                <w:rFonts w:ascii="Times New Roman" w:hAnsi="Times New Roman"/>
                <w:b/>
                <w:sz w:val="24"/>
                <w:szCs w:val="24"/>
                <w:lang w:val="uk-UA"/>
              </w:rPr>
            </w:pPr>
          </w:p>
          <w:p w14:paraId="0EF0D957" w14:textId="77777777" w:rsidR="00FF4A97" w:rsidRPr="003F6106" w:rsidRDefault="00FF4A97" w:rsidP="003F6106">
            <w:pPr>
              <w:spacing w:after="0" w:line="240" w:lineRule="auto"/>
              <w:rPr>
                <w:rFonts w:ascii="Times New Roman" w:hAnsi="Times New Roman"/>
                <w:b/>
                <w:sz w:val="24"/>
                <w:szCs w:val="24"/>
                <w:lang w:val="uk-UA"/>
              </w:rPr>
            </w:pPr>
          </w:p>
          <w:p w14:paraId="48CE9C1F"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39482FF9" w14:textId="77777777" w:rsidR="003F6106" w:rsidRPr="003F6106" w:rsidRDefault="003F6106" w:rsidP="003F6106">
            <w:pPr>
              <w:spacing w:after="0" w:line="240" w:lineRule="auto"/>
              <w:jc w:val="both"/>
              <w:rPr>
                <w:rFonts w:ascii="Times New Roman" w:hAnsi="Times New Roman"/>
                <w:b/>
                <w:sz w:val="24"/>
                <w:szCs w:val="24"/>
                <w:lang w:val="uk-UA"/>
              </w:rPr>
            </w:pPr>
          </w:p>
          <w:p w14:paraId="21652DB7" w14:textId="77777777"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 (за наявності печатки)</w:t>
            </w:r>
          </w:p>
          <w:p w14:paraId="4197792E" w14:textId="77777777" w:rsidR="003F6106" w:rsidRPr="003F6106" w:rsidRDefault="003F6106" w:rsidP="003F6106">
            <w:pPr>
              <w:spacing w:after="0" w:line="240" w:lineRule="auto"/>
              <w:rPr>
                <w:rFonts w:ascii="Times New Roman" w:hAnsi="Times New Roman"/>
                <w:b/>
                <w:sz w:val="24"/>
                <w:szCs w:val="24"/>
                <w:lang w:val="uk-UA"/>
              </w:rPr>
            </w:pPr>
          </w:p>
        </w:tc>
      </w:tr>
    </w:tbl>
    <w:p w14:paraId="7CADA3E8"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2C75F0FF"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43AB27E6"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навколишнього природного середовища </w:t>
      </w:r>
    </w:p>
    <w:p w14:paraId="1826846A"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p w14:paraId="18B29287" w14:textId="77777777" w:rsidR="00FB38C8" w:rsidRPr="003F6106" w:rsidRDefault="003F6106" w:rsidP="003F6106">
      <w:pPr>
        <w:spacing w:after="0" w:line="240" w:lineRule="auto"/>
        <w:jc w:val="both"/>
        <w:rPr>
          <w:rFonts w:ascii="Times New Roman" w:hAnsi="Times New Roman"/>
          <w:sz w:val="24"/>
          <w:szCs w:val="24"/>
          <w:lang w:val="uk-UA"/>
        </w:rPr>
      </w:pPr>
      <w:r>
        <w:rPr>
          <w:rFonts w:ascii="Times New Roman" w:hAnsi="Times New Roman"/>
          <w:sz w:val="24"/>
          <w:szCs w:val="24"/>
          <w:lang w:val="uk-UA"/>
        </w:rPr>
        <w:t xml:space="preserve">               </w:t>
      </w:r>
    </w:p>
    <w:sectPr w:rsidR="00FB38C8" w:rsidRPr="003F6106" w:rsidSect="00B91AE7">
      <w:pgSz w:w="11907" w:h="16839" w:code="9"/>
      <w:pgMar w:top="993" w:right="850"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10909330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9D6"/>
    <w:rsid w:val="000028C5"/>
    <w:rsid w:val="0000304D"/>
    <w:rsid w:val="00006904"/>
    <w:rsid w:val="000109D6"/>
    <w:rsid w:val="00030044"/>
    <w:rsid w:val="000345BE"/>
    <w:rsid w:val="00041B96"/>
    <w:rsid w:val="000462CC"/>
    <w:rsid w:val="00065518"/>
    <w:rsid w:val="000A4DCE"/>
    <w:rsid w:val="000C41A9"/>
    <w:rsid w:val="000E64F8"/>
    <w:rsid w:val="000E7498"/>
    <w:rsid w:val="000F396F"/>
    <w:rsid w:val="0011418F"/>
    <w:rsid w:val="00120350"/>
    <w:rsid w:val="001336B1"/>
    <w:rsid w:val="001553C9"/>
    <w:rsid w:val="00162B40"/>
    <w:rsid w:val="001778F1"/>
    <w:rsid w:val="001A61DE"/>
    <w:rsid w:val="001B2FB8"/>
    <w:rsid w:val="001B35D1"/>
    <w:rsid w:val="001C5956"/>
    <w:rsid w:val="001D29BB"/>
    <w:rsid w:val="002002B0"/>
    <w:rsid w:val="0020134C"/>
    <w:rsid w:val="00212FC2"/>
    <w:rsid w:val="002251AC"/>
    <w:rsid w:val="002278CD"/>
    <w:rsid w:val="002511F8"/>
    <w:rsid w:val="002A443C"/>
    <w:rsid w:val="002B149F"/>
    <w:rsid w:val="002C0B08"/>
    <w:rsid w:val="002E5B17"/>
    <w:rsid w:val="002E7834"/>
    <w:rsid w:val="0030622A"/>
    <w:rsid w:val="00315C49"/>
    <w:rsid w:val="0034054A"/>
    <w:rsid w:val="00363D3B"/>
    <w:rsid w:val="0039351B"/>
    <w:rsid w:val="003A2D79"/>
    <w:rsid w:val="003B325E"/>
    <w:rsid w:val="003E2F69"/>
    <w:rsid w:val="003F6106"/>
    <w:rsid w:val="003F64E2"/>
    <w:rsid w:val="004229B2"/>
    <w:rsid w:val="0048787E"/>
    <w:rsid w:val="004C3BF8"/>
    <w:rsid w:val="004E629C"/>
    <w:rsid w:val="00505BC6"/>
    <w:rsid w:val="0055002B"/>
    <w:rsid w:val="005658A2"/>
    <w:rsid w:val="00583753"/>
    <w:rsid w:val="00583F6B"/>
    <w:rsid w:val="005D630D"/>
    <w:rsid w:val="00613E0E"/>
    <w:rsid w:val="0062788A"/>
    <w:rsid w:val="006507DD"/>
    <w:rsid w:val="0066608C"/>
    <w:rsid w:val="006962A4"/>
    <w:rsid w:val="006A18CB"/>
    <w:rsid w:val="006A42F4"/>
    <w:rsid w:val="006D20AC"/>
    <w:rsid w:val="006D63B5"/>
    <w:rsid w:val="006F10FE"/>
    <w:rsid w:val="006F2D72"/>
    <w:rsid w:val="006F47D7"/>
    <w:rsid w:val="0070786A"/>
    <w:rsid w:val="00722F75"/>
    <w:rsid w:val="00755DA9"/>
    <w:rsid w:val="007B63E7"/>
    <w:rsid w:val="007F3E61"/>
    <w:rsid w:val="0080505F"/>
    <w:rsid w:val="00847C13"/>
    <w:rsid w:val="0086092E"/>
    <w:rsid w:val="00882067"/>
    <w:rsid w:val="00891418"/>
    <w:rsid w:val="008A09B7"/>
    <w:rsid w:val="008A69C5"/>
    <w:rsid w:val="008E40CA"/>
    <w:rsid w:val="00900FD5"/>
    <w:rsid w:val="0091197B"/>
    <w:rsid w:val="00911D9D"/>
    <w:rsid w:val="009226D0"/>
    <w:rsid w:val="00934FF9"/>
    <w:rsid w:val="00963D02"/>
    <w:rsid w:val="009704F3"/>
    <w:rsid w:val="00973767"/>
    <w:rsid w:val="009E759F"/>
    <w:rsid w:val="009F761F"/>
    <w:rsid w:val="00A07556"/>
    <w:rsid w:val="00A245BD"/>
    <w:rsid w:val="00A360DA"/>
    <w:rsid w:val="00A67DAD"/>
    <w:rsid w:val="00AA59C5"/>
    <w:rsid w:val="00AB2555"/>
    <w:rsid w:val="00B50713"/>
    <w:rsid w:val="00B73C38"/>
    <w:rsid w:val="00B752D2"/>
    <w:rsid w:val="00B918F1"/>
    <w:rsid w:val="00B91AE7"/>
    <w:rsid w:val="00BA7FF8"/>
    <w:rsid w:val="00BC0633"/>
    <w:rsid w:val="00BE735A"/>
    <w:rsid w:val="00C374A8"/>
    <w:rsid w:val="00C61CF4"/>
    <w:rsid w:val="00CA0450"/>
    <w:rsid w:val="00CA55D5"/>
    <w:rsid w:val="00CB4E17"/>
    <w:rsid w:val="00CF483C"/>
    <w:rsid w:val="00D0402C"/>
    <w:rsid w:val="00DA0A3D"/>
    <w:rsid w:val="00DF4E8B"/>
    <w:rsid w:val="00E03B2A"/>
    <w:rsid w:val="00E063A0"/>
    <w:rsid w:val="00E12582"/>
    <w:rsid w:val="00E20FAF"/>
    <w:rsid w:val="00E608EE"/>
    <w:rsid w:val="00E84487"/>
    <w:rsid w:val="00E92F75"/>
    <w:rsid w:val="00E95C4E"/>
    <w:rsid w:val="00F27293"/>
    <w:rsid w:val="00F41C58"/>
    <w:rsid w:val="00F77905"/>
    <w:rsid w:val="00F90B3D"/>
    <w:rsid w:val="00FA2EBD"/>
    <w:rsid w:val="00FA7F86"/>
    <w:rsid w:val="00FB38C8"/>
    <w:rsid w:val="00FC44BE"/>
    <w:rsid w:val="00FE6312"/>
    <w:rsid w:val="00FF4A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C8EA2"/>
  <w15:docId w15:val="{6594B5A4-9A08-4413-A874-DCB14EB47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ACC42-F606-48E8-8063-684AD7258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13899</Words>
  <Characters>7923</Characters>
  <Application>Microsoft Office Word</Application>
  <DocSecurity>0</DocSecurity>
  <Lines>66</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Kadastr</dc:creator>
  <cp:lastModifiedBy>Вадим</cp:lastModifiedBy>
  <cp:revision>3</cp:revision>
  <cp:lastPrinted>2025-06-10T06:59:00Z</cp:lastPrinted>
  <dcterms:created xsi:type="dcterms:W3CDTF">2025-06-17T12:48:00Z</dcterms:created>
  <dcterms:modified xsi:type="dcterms:W3CDTF">2025-06-26T12:45:00Z</dcterms:modified>
</cp:coreProperties>
</file>